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AE8" w:rsidRPr="00340CAE" w:rsidRDefault="00233AE8" w:rsidP="00340CAE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340CAE">
        <w:rPr>
          <w:b/>
          <w:bCs/>
          <w:sz w:val="28"/>
          <w:szCs w:val="28"/>
        </w:rPr>
        <w:t>ЛИПЕЦКАЯ ОБЛАСТЬ</w:t>
      </w:r>
    </w:p>
    <w:p w:rsidR="00233AE8" w:rsidRPr="00340CAE" w:rsidRDefault="00233AE8" w:rsidP="00340CAE">
      <w:pPr>
        <w:widowControl w:val="0"/>
        <w:autoSpaceDE w:val="0"/>
        <w:autoSpaceDN w:val="0"/>
        <w:jc w:val="center"/>
        <w:rPr>
          <w:b/>
          <w:bCs/>
          <w:sz w:val="28"/>
          <w:szCs w:val="28"/>
        </w:rPr>
      </w:pPr>
      <w:r w:rsidRPr="00340CAE">
        <w:rPr>
          <w:b/>
          <w:bCs/>
          <w:sz w:val="28"/>
          <w:szCs w:val="28"/>
        </w:rPr>
        <w:t>ТЕРРИТОРИАЛЬНАЯ ИЗБИРАТЕЛЬНАЯ КОМИССИЯ</w:t>
      </w:r>
    </w:p>
    <w:p w:rsidR="00233AE8" w:rsidRPr="00340CAE" w:rsidRDefault="00233AE8" w:rsidP="00340CAE">
      <w:pPr>
        <w:keepNext/>
        <w:widowControl w:val="0"/>
        <w:autoSpaceDE w:val="0"/>
        <w:autoSpaceDN w:val="0"/>
        <w:jc w:val="center"/>
        <w:outlineLvl w:val="2"/>
        <w:rPr>
          <w:b/>
          <w:bCs/>
          <w:sz w:val="28"/>
          <w:szCs w:val="28"/>
        </w:rPr>
      </w:pPr>
      <w:r w:rsidRPr="00340CAE">
        <w:rPr>
          <w:b/>
          <w:bCs/>
          <w:sz w:val="28"/>
          <w:szCs w:val="28"/>
        </w:rPr>
        <w:t>УСМАНСКОГО ОКРУГА</w:t>
      </w:r>
    </w:p>
    <w:p w:rsidR="00233AE8" w:rsidRDefault="00233AE8" w:rsidP="00340CAE">
      <w:pPr>
        <w:keepNext/>
        <w:widowControl w:val="0"/>
        <w:autoSpaceDE w:val="0"/>
        <w:autoSpaceDN w:val="0"/>
        <w:jc w:val="center"/>
        <w:outlineLvl w:val="2"/>
        <w:rPr>
          <w:b/>
          <w:bCs/>
          <w:sz w:val="28"/>
          <w:szCs w:val="28"/>
        </w:rPr>
      </w:pPr>
      <w:r w:rsidRPr="00340CAE">
        <w:rPr>
          <w:b/>
          <w:bCs/>
          <w:sz w:val="28"/>
          <w:szCs w:val="28"/>
        </w:rPr>
        <w:t>ПОСТАНОВЛЕНИЕ</w:t>
      </w:r>
    </w:p>
    <w:p w:rsidR="00340CAE" w:rsidRPr="00340CAE" w:rsidRDefault="00340CAE" w:rsidP="00340CAE">
      <w:pPr>
        <w:keepNext/>
        <w:widowControl w:val="0"/>
        <w:autoSpaceDE w:val="0"/>
        <w:autoSpaceDN w:val="0"/>
        <w:jc w:val="center"/>
        <w:outlineLvl w:val="2"/>
        <w:rPr>
          <w:b/>
          <w:bCs/>
          <w:sz w:val="28"/>
          <w:szCs w:val="28"/>
        </w:rPr>
      </w:pPr>
    </w:p>
    <w:p w:rsidR="00233AE8" w:rsidRPr="00340CAE" w:rsidRDefault="00233AE8" w:rsidP="00340CAE">
      <w:pPr>
        <w:jc w:val="both"/>
        <w:rPr>
          <w:sz w:val="28"/>
          <w:szCs w:val="28"/>
        </w:rPr>
      </w:pPr>
      <w:r w:rsidRPr="00340CAE">
        <w:rPr>
          <w:sz w:val="28"/>
          <w:szCs w:val="28"/>
        </w:rPr>
        <w:t>2</w:t>
      </w:r>
      <w:r w:rsidR="00776FAD">
        <w:rPr>
          <w:sz w:val="28"/>
          <w:szCs w:val="28"/>
        </w:rPr>
        <w:t>3</w:t>
      </w:r>
      <w:r w:rsidRPr="00340CAE">
        <w:rPr>
          <w:sz w:val="28"/>
          <w:szCs w:val="28"/>
        </w:rPr>
        <w:t xml:space="preserve"> июля 2026 года               </w:t>
      </w:r>
      <w:r w:rsidRPr="00340CAE">
        <w:rPr>
          <w:sz w:val="28"/>
          <w:szCs w:val="28"/>
        </w:rPr>
        <w:tab/>
      </w:r>
      <w:r w:rsidRPr="00340CAE">
        <w:rPr>
          <w:sz w:val="28"/>
          <w:szCs w:val="28"/>
        </w:rPr>
        <w:tab/>
      </w:r>
      <w:r w:rsidRPr="00340CAE">
        <w:rPr>
          <w:sz w:val="28"/>
          <w:szCs w:val="28"/>
        </w:rPr>
        <w:tab/>
      </w:r>
      <w:r w:rsidRPr="00340CAE">
        <w:rPr>
          <w:sz w:val="28"/>
          <w:szCs w:val="28"/>
        </w:rPr>
        <w:tab/>
        <w:t xml:space="preserve">                             № 1</w:t>
      </w:r>
      <w:r w:rsidR="007F69A4" w:rsidRPr="00340CAE">
        <w:rPr>
          <w:sz w:val="28"/>
          <w:szCs w:val="28"/>
        </w:rPr>
        <w:t>7</w:t>
      </w:r>
      <w:r w:rsidRPr="00340CAE">
        <w:rPr>
          <w:sz w:val="28"/>
          <w:szCs w:val="28"/>
        </w:rPr>
        <w:t>/1</w:t>
      </w:r>
      <w:r w:rsidR="007F69A4" w:rsidRPr="00340CAE">
        <w:rPr>
          <w:sz w:val="28"/>
          <w:szCs w:val="28"/>
        </w:rPr>
        <w:t>20</w:t>
      </w:r>
    </w:p>
    <w:p w:rsidR="00233AE8" w:rsidRPr="00340CAE" w:rsidRDefault="00233AE8" w:rsidP="00340CAE">
      <w:pPr>
        <w:jc w:val="center"/>
        <w:rPr>
          <w:sz w:val="28"/>
          <w:szCs w:val="28"/>
        </w:rPr>
      </w:pPr>
      <w:r w:rsidRPr="00340CAE">
        <w:rPr>
          <w:sz w:val="28"/>
          <w:szCs w:val="28"/>
        </w:rPr>
        <w:t>г. Усмань</w:t>
      </w:r>
    </w:p>
    <w:p w:rsidR="00622E0C" w:rsidRPr="00340CAE" w:rsidRDefault="00622E0C" w:rsidP="00340CAE">
      <w:pPr>
        <w:jc w:val="center"/>
        <w:rPr>
          <w:sz w:val="28"/>
          <w:szCs w:val="28"/>
        </w:rPr>
      </w:pPr>
    </w:p>
    <w:p w:rsidR="007F69A4" w:rsidRPr="00340CAE" w:rsidRDefault="007F69A4" w:rsidP="00340CAE">
      <w:pPr>
        <w:pStyle w:val="a8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340CAE">
        <w:rPr>
          <w:rStyle w:val="a7"/>
          <w:sz w:val="28"/>
          <w:szCs w:val="28"/>
        </w:rPr>
        <w:t>О регистрации уполномоченного представителя</w:t>
      </w:r>
    </w:p>
    <w:p w:rsidR="007F69A4" w:rsidRPr="00340CAE" w:rsidRDefault="007F69A4" w:rsidP="00340CAE">
      <w:pPr>
        <w:pStyle w:val="a8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340CAE">
        <w:rPr>
          <w:rStyle w:val="a7"/>
          <w:sz w:val="28"/>
          <w:szCs w:val="28"/>
        </w:rPr>
        <w:t>по финансовым вопросам кандидата в депутаты</w:t>
      </w:r>
    </w:p>
    <w:p w:rsidR="00622E0C" w:rsidRPr="00340CAE" w:rsidRDefault="007F69A4" w:rsidP="00340CAE">
      <w:pPr>
        <w:pStyle w:val="a8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340CAE">
        <w:rPr>
          <w:rStyle w:val="a7"/>
          <w:sz w:val="28"/>
          <w:szCs w:val="28"/>
        </w:rPr>
        <w:t>Липецкого областного Совета депутатов восьмого созыва по одномандатному избирательному округу №</w:t>
      </w:r>
      <w:r w:rsidR="00622E0C" w:rsidRPr="00340CAE">
        <w:rPr>
          <w:rStyle w:val="a7"/>
          <w:sz w:val="28"/>
          <w:szCs w:val="28"/>
        </w:rPr>
        <w:t xml:space="preserve"> 17 </w:t>
      </w:r>
    </w:p>
    <w:p w:rsidR="007F69A4" w:rsidRPr="00340CAE" w:rsidRDefault="00340CAE" w:rsidP="00340CAE">
      <w:pPr>
        <w:pStyle w:val="a8"/>
        <w:spacing w:before="0" w:beforeAutospacing="0" w:after="0" w:afterAutospacing="0"/>
        <w:jc w:val="center"/>
        <w:rPr>
          <w:rStyle w:val="a7"/>
          <w:sz w:val="28"/>
          <w:szCs w:val="28"/>
        </w:rPr>
      </w:pPr>
      <w:r w:rsidRPr="00340CAE">
        <w:rPr>
          <w:rStyle w:val="a7"/>
          <w:sz w:val="28"/>
          <w:szCs w:val="28"/>
        </w:rPr>
        <w:t>Щербак Анны Ивановны</w:t>
      </w:r>
    </w:p>
    <w:p w:rsidR="007F69A4" w:rsidRPr="00340CAE" w:rsidRDefault="007F69A4" w:rsidP="00340CAE">
      <w:pPr>
        <w:pStyle w:val="a5"/>
        <w:ind w:firstLine="708"/>
        <w:jc w:val="both"/>
        <w:rPr>
          <w:b w:val="0"/>
          <w:bCs/>
          <w:sz w:val="28"/>
          <w:szCs w:val="28"/>
        </w:rPr>
      </w:pPr>
    </w:p>
    <w:p w:rsidR="00D50312" w:rsidRPr="00340CAE" w:rsidRDefault="007F69A4" w:rsidP="00340CAE">
      <w:pPr>
        <w:pStyle w:val="a5"/>
        <w:ind w:firstLine="708"/>
        <w:jc w:val="both"/>
        <w:rPr>
          <w:b w:val="0"/>
          <w:bCs/>
          <w:sz w:val="28"/>
          <w:szCs w:val="28"/>
        </w:rPr>
      </w:pPr>
      <w:r w:rsidRPr="00340CAE">
        <w:rPr>
          <w:b w:val="0"/>
          <w:sz w:val="28"/>
          <w:szCs w:val="28"/>
        </w:rPr>
        <w:t>Рассмотрев документы, представленные в территориальную избирательную</w:t>
      </w:r>
      <w:r w:rsidR="00622E0C" w:rsidRPr="00340CAE">
        <w:rPr>
          <w:b w:val="0"/>
          <w:sz w:val="28"/>
          <w:szCs w:val="28"/>
        </w:rPr>
        <w:t xml:space="preserve"> Усманского округа д</w:t>
      </w:r>
      <w:r w:rsidRPr="00340CAE">
        <w:rPr>
          <w:b w:val="0"/>
          <w:sz w:val="28"/>
          <w:szCs w:val="28"/>
        </w:rPr>
        <w:t xml:space="preserve">ля регистрации уполномоченного представителя по финансовым вопросам кандидата в депутаты   </w:t>
      </w:r>
      <w:r w:rsidRPr="00340CAE">
        <w:rPr>
          <w:rStyle w:val="a7"/>
          <w:sz w:val="28"/>
          <w:szCs w:val="28"/>
        </w:rPr>
        <w:t>Липецкого областного Совета депутатов восьмого созыва по одномандатному избирательному округу №</w:t>
      </w:r>
      <w:r w:rsidR="00622E0C" w:rsidRPr="00340CAE">
        <w:rPr>
          <w:rStyle w:val="a7"/>
          <w:sz w:val="28"/>
          <w:szCs w:val="28"/>
        </w:rPr>
        <w:t xml:space="preserve"> 17</w:t>
      </w:r>
      <w:r w:rsidR="00340CAE" w:rsidRPr="00340CAE">
        <w:rPr>
          <w:rStyle w:val="a7"/>
          <w:sz w:val="28"/>
          <w:szCs w:val="28"/>
        </w:rPr>
        <w:t xml:space="preserve"> Щербак Анной Ивановной, </w:t>
      </w:r>
      <w:r w:rsidRPr="00340CAE">
        <w:rPr>
          <w:b w:val="0"/>
          <w:sz w:val="28"/>
          <w:szCs w:val="28"/>
        </w:rPr>
        <w:t xml:space="preserve">на основании пункта 5 статьи 15, части 3 статьи 57 Закона Липецкой области от  11  мая  2016  года № 521-ОЗ «О выборах депутатов Липецкого областного Совета депутатов», </w:t>
      </w:r>
      <w:r w:rsidRPr="00340CAE">
        <w:rPr>
          <w:b w:val="0"/>
          <w:bCs/>
          <w:sz w:val="28"/>
          <w:szCs w:val="28"/>
        </w:rPr>
        <w:t xml:space="preserve">постановлений избирательной комиссии Липецкой области от 3 марта 2026 года 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</w:t>
      </w:r>
      <w:r w:rsidRPr="00340CAE">
        <w:rPr>
          <w:b w:val="0"/>
          <w:sz w:val="28"/>
          <w:szCs w:val="28"/>
        </w:rPr>
        <w:t xml:space="preserve">от 22 мая 2026 года № 108/1079-7 «О Разъяснениях порядка регистрации уполномоченных представителей кандидатов, избирательных объединений по финансовым вопросам при проведении выборов депутатов Липецкого областного Совета депутатов восьмого созыва» </w:t>
      </w:r>
      <w:r w:rsidRPr="00340CAE">
        <w:rPr>
          <w:b w:val="0"/>
          <w:bCs/>
          <w:sz w:val="28"/>
          <w:szCs w:val="28"/>
        </w:rPr>
        <w:t>территориальная</w:t>
      </w:r>
      <w:r w:rsidRPr="00340CAE">
        <w:rPr>
          <w:b w:val="0"/>
          <w:sz w:val="28"/>
          <w:szCs w:val="28"/>
        </w:rPr>
        <w:t xml:space="preserve"> избирательная комиссия</w:t>
      </w:r>
      <w:r w:rsidR="00D50312" w:rsidRPr="00340CAE">
        <w:rPr>
          <w:b w:val="0"/>
          <w:bCs/>
          <w:sz w:val="28"/>
          <w:szCs w:val="28"/>
        </w:rPr>
        <w:t xml:space="preserve"> </w:t>
      </w:r>
      <w:r w:rsidR="00D50312" w:rsidRPr="00340CAE">
        <w:rPr>
          <w:bCs/>
          <w:sz w:val="28"/>
          <w:szCs w:val="28"/>
        </w:rPr>
        <w:t>постановляет:</w:t>
      </w:r>
      <w:r w:rsidR="00D50312" w:rsidRPr="00340CAE">
        <w:rPr>
          <w:b w:val="0"/>
          <w:bCs/>
          <w:sz w:val="28"/>
          <w:szCs w:val="28"/>
        </w:rPr>
        <w:t xml:space="preserve">  </w:t>
      </w:r>
    </w:p>
    <w:p w:rsidR="007F69A4" w:rsidRPr="00340CAE" w:rsidRDefault="007F69A4" w:rsidP="00340CAE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40CAE">
        <w:rPr>
          <w:sz w:val="28"/>
          <w:szCs w:val="28"/>
        </w:rPr>
        <w:t xml:space="preserve">1. Зарегистрировать уполномоченного представителя по финансовым вопросам кандидата в депутаты кандидата в депутаты </w:t>
      </w:r>
      <w:r w:rsidRPr="00340CAE">
        <w:rPr>
          <w:rStyle w:val="a7"/>
          <w:b w:val="0"/>
          <w:sz w:val="28"/>
          <w:szCs w:val="28"/>
        </w:rPr>
        <w:t>Липецкого областного Совета депутатов восьмого созыва по одномандатному избирательному округу №</w:t>
      </w:r>
      <w:r w:rsidR="00340CAE" w:rsidRPr="00340CAE">
        <w:rPr>
          <w:rStyle w:val="a7"/>
          <w:b w:val="0"/>
          <w:sz w:val="28"/>
          <w:szCs w:val="28"/>
        </w:rPr>
        <w:t xml:space="preserve"> 17</w:t>
      </w:r>
      <w:r w:rsidRPr="00340CAE">
        <w:rPr>
          <w:rStyle w:val="a7"/>
          <w:b w:val="0"/>
          <w:sz w:val="28"/>
          <w:szCs w:val="28"/>
        </w:rPr>
        <w:t xml:space="preserve"> </w:t>
      </w:r>
      <w:r w:rsidR="00340CAE" w:rsidRPr="00340CAE">
        <w:rPr>
          <w:rStyle w:val="a7"/>
          <w:b w:val="0"/>
          <w:sz w:val="28"/>
          <w:szCs w:val="28"/>
        </w:rPr>
        <w:t xml:space="preserve">Щербак Анны Ивановны </w:t>
      </w:r>
      <w:r w:rsidRPr="00340CAE">
        <w:rPr>
          <w:sz w:val="28"/>
          <w:szCs w:val="28"/>
        </w:rPr>
        <w:t xml:space="preserve">– </w:t>
      </w:r>
      <w:proofErr w:type="spellStart"/>
      <w:r w:rsidR="00340CAE" w:rsidRPr="00340CAE">
        <w:rPr>
          <w:sz w:val="28"/>
          <w:szCs w:val="28"/>
        </w:rPr>
        <w:t>Колдаеву</w:t>
      </w:r>
      <w:proofErr w:type="spellEnd"/>
      <w:r w:rsidR="00340CAE" w:rsidRPr="00340CAE">
        <w:rPr>
          <w:sz w:val="28"/>
          <w:szCs w:val="28"/>
        </w:rPr>
        <w:t xml:space="preserve"> Анастасию Андреевну</w:t>
      </w:r>
      <w:r w:rsidRPr="00340CAE">
        <w:rPr>
          <w:sz w:val="28"/>
          <w:szCs w:val="28"/>
        </w:rPr>
        <w:t>.</w:t>
      </w:r>
    </w:p>
    <w:p w:rsidR="007F69A4" w:rsidRPr="00340CAE" w:rsidRDefault="007F69A4" w:rsidP="00340CA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340CAE">
        <w:rPr>
          <w:sz w:val="28"/>
          <w:szCs w:val="28"/>
        </w:rPr>
        <w:tab/>
        <w:t xml:space="preserve">2. Выдать </w:t>
      </w:r>
      <w:proofErr w:type="spellStart"/>
      <w:r w:rsidR="00340CAE" w:rsidRPr="00340CAE">
        <w:rPr>
          <w:sz w:val="28"/>
          <w:szCs w:val="28"/>
        </w:rPr>
        <w:t>Колдаевой</w:t>
      </w:r>
      <w:proofErr w:type="spellEnd"/>
      <w:r w:rsidR="00340CAE" w:rsidRPr="00340CAE">
        <w:rPr>
          <w:sz w:val="28"/>
          <w:szCs w:val="28"/>
        </w:rPr>
        <w:t xml:space="preserve"> Анастасии Андреевне</w:t>
      </w:r>
      <w:r w:rsidRPr="00340CAE">
        <w:rPr>
          <w:sz w:val="28"/>
          <w:szCs w:val="28"/>
        </w:rPr>
        <w:t xml:space="preserve"> - уполномоченному представителю по финансовым вопросам кандидата в депутаты кандидата в депутаты </w:t>
      </w:r>
      <w:r w:rsidRPr="00340CAE">
        <w:rPr>
          <w:rStyle w:val="a7"/>
          <w:b w:val="0"/>
          <w:sz w:val="28"/>
          <w:szCs w:val="28"/>
        </w:rPr>
        <w:t>Липецкого областного Совета депутатов восьмого созыва по одномандатному избирательному округу №</w:t>
      </w:r>
      <w:r w:rsidR="00340CAE" w:rsidRPr="00340CAE">
        <w:rPr>
          <w:rStyle w:val="a7"/>
          <w:b w:val="0"/>
          <w:sz w:val="28"/>
          <w:szCs w:val="28"/>
        </w:rPr>
        <w:t xml:space="preserve"> 17</w:t>
      </w:r>
      <w:r w:rsidRPr="00340CAE">
        <w:rPr>
          <w:rStyle w:val="a7"/>
          <w:b w:val="0"/>
          <w:sz w:val="28"/>
          <w:szCs w:val="28"/>
        </w:rPr>
        <w:t xml:space="preserve"> </w:t>
      </w:r>
      <w:r w:rsidR="00340CAE" w:rsidRPr="00340CAE">
        <w:rPr>
          <w:rStyle w:val="a7"/>
          <w:b w:val="0"/>
          <w:sz w:val="28"/>
          <w:szCs w:val="28"/>
        </w:rPr>
        <w:t>Щербак Анны Ивановны</w:t>
      </w:r>
      <w:r w:rsidR="00340CAE" w:rsidRPr="00340CAE">
        <w:rPr>
          <w:rStyle w:val="a7"/>
          <w:sz w:val="28"/>
          <w:szCs w:val="28"/>
        </w:rPr>
        <w:t xml:space="preserve"> </w:t>
      </w:r>
      <w:r w:rsidRPr="00340CAE">
        <w:rPr>
          <w:sz w:val="28"/>
          <w:szCs w:val="28"/>
        </w:rPr>
        <w:t>удостоверение установленного образца.</w:t>
      </w:r>
    </w:p>
    <w:p w:rsidR="00D50312" w:rsidRPr="00340CAE" w:rsidRDefault="007F69A4" w:rsidP="00340CAE">
      <w:pPr>
        <w:ind w:firstLine="708"/>
        <w:jc w:val="both"/>
        <w:rPr>
          <w:sz w:val="28"/>
          <w:szCs w:val="28"/>
        </w:rPr>
      </w:pPr>
      <w:r w:rsidRPr="00340CAE">
        <w:rPr>
          <w:sz w:val="28"/>
          <w:szCs w:val="28"/>
        </w:rPr>
        <w:t>3. Разместить настоящее постановление на сайте территориальной избирательной комиссии</w:t>
      </w:r>
      <w:r w:rsidR="00340CAE" w:rsidRPr="00340CAE">
        <w:rPr>
          <w:sz w:val="28"/>
          <w:szCs w:val="28"/>
        </w:rPr>
        <w:t xml:space="preserve"> Усманского округа </w:t>
      </w:r>
      <w:r w:rsidRPr="00340CAE">
        <w:rPr>
          <w:sz w:val="28"/>
          <w:szCs w:val="28"/>
        </w:rPr>
        <w:t>в информационно-телекоммуникационной сети «Интернет»</w:t>
      </w:r>
      <w:r w:rsidR="00D50312" w:rsidRPr="00340CAE">
        <w:rPr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24"/>
        <w:gridCol w:w="4174"/>
      </w:tblGrid>
      <w:tr w:rsidR="00233AE8" w:rsidRPr="00340CAE" w:rsidTr="00D50312">
        <w:tc>
          <w:tcPr>
            <w:tcW w:w="5324" w:type="dxa"/>
          </w:tcPr>
          <w:p w:rsidR="00233AE8" w:rsidRPr="00340CAE" w:rsidRDefault="00233AE8" w:rsidP="00340CAE">
            <w:pPr>
              <w:rPr>
                <w:b/>
                <w:sz w:val="28"/>
                <w:szCs w:val="28"/>
              </w:rPr>
            </w:pPr>
            <w:r w:rsidRPr="00340CAE">
              <w:rPr>
                <w:b/>
                <w:sz w:val="28"/>
                <w:szCs w:val="28"/>
              </w:rPr>
              <w:t>Председатель территориальной</w:t>
            </w:r>
          </w:p>
          <w:p w:rsidR="00233AE8" w:rsidRPr="00340CAE" w:rsidRDefault="00233AE8" w:rsidP="00340CAE">
            <w:pPr>
              <w:rPr>
                <w:b/>
                <w:sz w:val="28"/>
                <w:szCs w:val="28"/>
              </w:rPr>
            </w:pPr>
            <w:r w:rsidRPr="00340CAE">
              <w:rPr>
                <w:b/>
                <w:sz w:val="28"/>
                <w:szCs w:val="28"/>
              </w:rPr>
              <w:t>избирательной комиссии</w:t>
            </w:r>
          </w:p>
          <w:p w:rsidR="00233AE8" w:rsidRPr="00340CAE" w:rsidRDefault="00233AE8" w:rsidP="00340CAE">
            <w:pPr>
              <w:pStyle w:val="a6"/>
              <w:rPr>
                <w:sz w:val="28"/>
                <w:szCs w:val="28"/>
              </w:rPr>
            </w:pPr>
            <w:r w:rsidRPr="00340CAE">
              <w:rPr>
                <w:b/>
                <w:sz w:val="28"/>
                <w:szCs w:val="28"/>
              </w:rPr>
              <w:t>Усманского округа</w:t>
            </w:r>
            <w:r w:rsidRPr="00340CAE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174" w:type="dxa"/>
          </w:tcPr>
          <w:p w:rsidR="00233AE8" w:rsidRPr="00340CAE" w:rsidRDefault="00233AE8" w:rsidP="00340CAE">
            <w:pPr>
              <w:pStyle w:val="a6"/>
              <w:jc w:val="right"/>
              <w:rPr>
                <w:b/>
                <w:sz w:val="28"/>
                <w:szCs w:val="28"/>
              </w:rPr>
            </w:pPr>
          </w:p>
          <w:p w:rsidR="00233AE8" w:rsidRPr="00340CAE" w:rsidRDefault="00233AE8" w:rsidP="00340CAE">
            <w:pPr>
              <w:pStyle w:val="a6"/>
              <w:jc w:val="right"/>
              <w:rPr>
                <w:b/>
                <w:sz w:val="28"/>
                <w:szCs w:val="28"/>
              </w:rPr>
            </w:pPr>
          </w:p>
          <w:p w:rsidR="00233AE8" w:rsidRPr="00340CAE" w:rsidRDefault="00233AE8" w:rsidP="00340CAE">
            <w:pPr>
              <w:pStyle w:val="a6"/>
              <w:jc w:val="right"/>
              <w:rPr>
                <w:b/>
                <w:sz w:val="28"/>
                <w:szCs w:val="28"/>
              </w:rPr>
            </w:pPr>
            <w:r w:rsidRPr="00340CAE">
              <w:rPr>
                <w:b/>
                <w:sz w:val="28"/>
                <w:szCs w:val="28"/>
              </w:rPr>
              <w:t xml:space="preserve">О.Ю. </w:t>
            </w:r>
            <w:proofErr w:type="spellStart"/>
            <w:r w:rsidRPr="00340CAE">
              <w:rPr>
                <w:b/>
                <w:sz w:val="28"/>
                <w:szCs w:val="28"/>
              </w:rPr>
              <w:t>Япрынцева</w:t>
            </w:r>
            <w:proofErr w:type="spellEnd"/>
          </w:p>
        </w:tc>
      </w:tr>
      <w:tr w:rsidR="00233AE8" w:rsidRPr="00340CAE" w:rsidTr="00D50312">
        <w:tc>
          <w:tcPr>
            <w:tcW w:w="5324" w:type="dxa"/>
          </w:tcPr>
          <w:p w:rsidR="00233AE8" w:rsidRPr="00340CAE" w:rsidRDefault="00233AE8" w:rsidP="00340CAE">
            <w:pPr>
              <w:rPr>
                <w:b/>
                <w:sz w:val="28"/>
                <w:szCs w:val="28"/>
              </w:rPr>
            </w:pPr>
            <w:r w:rsidRPr="00340CAE">
              <w:rPr>
                <w:b/>
                <w:sz w:val="28"/>
                <w:szCs w:val="28"/>
              </w:rPr>
              <w:t>Секретарь территориальной</w:t>
            </w:r>
          </w:p>
          <w:p w:rsidR="00233AE8" w:rsidRPr="00340CAE" w:rsidRDefault="00233AE8" w:rsidP="00340CAE">
            <w:pPr>
              <w:rPr>
                <w:b/>
                <w:sz w:val="28"/>
                <w:szCs w:val="28"/>
              </w:rPr>
            </w:pPr>
            <w:r w:rsidRPr="00340CAE">
              <w:rPr>
                <w:b/>
                <w:sz w:val="28"/>
                <w:szCs w:val="28"/>
              </w:rPr>
              <w:t>избирательной комиссии</w:t>
            </w:r>
          </w:p>
          <w:p w:rsidR="00233AE8" w:rsidRPr="00340CAE" w:rsidRDefault="00233AE8" w:rsidP="00340CAE">
            <w:pPr>
              <w:pStyle w:val="a6"/>
              <w:rPr>
                <w:sz w:val="28"/>
                <w:szCs w:val="28"/>
              </w:rPr>
            </w:pPr>
            <w:r w:rsidRPr="00340CAE">
              <w:rPr>
                <w:b/>
                <w:sz w:val="28"/>
                <w:szCs w:val="28"/>
              </w:rPr>
              <w:t>Усманского округа</w:t>
            </w:r>
            <w:r w:rsidRPr="00340CAE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174" w:type="dxa"/>
          </w:tcPr>
          <w:p w:rsidR="00233AE8" w:rsidRPr="00340CAE" w:rsidRDefault="00233AE8" w:rsidP="00340CAE">
            <w:pPr>
              <w:pStyle w:val="a6"/>
              <w:jc w:val="right"/>
              <w:rPr>
                <w:b/>
                <w:sz w:val="28"/>
                <w:szCs w:val="28"/>
              </w:rPr>
            </w:pPr>
          </w:p>
          <w:p w:rsidR="00233AE8" w:rsidRPr="00340CAE" w:rsidRDefault="00233AE8" w:rsidP="00340CAE">
            <w:pPr>
              <w:pStyle w:val="a6"/>
              <w:jc w:val="right"/>
              <w:rPr>
                <w:b/>
                <w:sz w:val="28"/>
                <w:szCs w:val="28"/>
              </w:rPr>
            </w:pPr>
          </w:p>
          <w:p w:rsidR="00233AE8" w:rsidRPr="00340CAE" w:rsidRDefault="00233AE8" w:rsidP="00340CAE">
            <w:pPr>
              <w:pStyle w:val="a6"/>
              <w:jc w:val="right"/>
              <w:rPr>
                <w:b/>
                <w:sz w:val="28"/>
                <w:szCs w:val="28"/>
              </w:rPr>
            </w:pPr>
            <w:r w:rsidRPr="00340CAE">
              <w:rPr>
                <w:b/>
                <w:sz w:val="28"/>
                <w:szCs w:val="28"/>
              </w:rPr>
              <w:t xml:space="preserve">   Н.Н. Баскакова</w:t>
            </w:r>
          </w:p>
        </w:tc>
      </w:tr>
    </w:tbl>
    <w:p w:rsidR="00233AE8" w:rsidRPr="00340CAE" w:rsidRDefault="00233AE8" w:rsidP="00233AE8">
      <w:pPr>
        <w:jc w:val="both"/>
        <w:rPr>
          <w:bCs/>
          <w:sz w:val="28"/>
          <w:szCs w:val="28"/>
        </w:rPr>
      </w:pPr>
    </w:p>
    <w:sectPr w:rsidR="00233AE8" w:rsidRPr="00340CAE" w:rsidSect="00340CAE">
      <w:pgSz w:w="11906" w:h="16838"/>
      <w:pgMar w:top="709" w:right="850" w:bottom="568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DE0960"/>
    <w:multiLevelType w:val="multilevel"/>
    <w:tmpl w:val="7DDE09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F1"/>
    <w:rsid w:val="00006A05"/>
    <w:rsid w:val="00055BCB"/>
    <w:rsid w:val="00151EEA"/>
    <w:rsid w:val="001B0105"/>
    <w:rsid w:val="001D5048"/>
    <w:rsid w:val="00233AE8"/>
    <w:rsid w:val="00311DCF"/>
    <w:rsid w:val="00327EF1"/>
    <w:rsid w:val="00340CAE"/>
    <w:rsid w:val="0035205F"/>
    <w:rsid w:val="00412423"/>
    <w:rsid w:val="00441271"/>
    <w:rsid w:val="00541DD3"/>
    <w:rsid w:val="005A7C18"/>
    <w:rsid w:val="005F608D"/>
    <w:rsid w:val="00622E0C"/>
    <w:rsid w:val="00731C22"/>
    <w:rsid w:val="00776FAD"/>
    <w:rsid w:val="00786F5C"/>
    <w:rsid w:val="007F3C0B"/>
    <w:rsid w:val="007F69A4"/>
    <w:rsid w:val="008037F1"/>
    <w:rsid w:val="00811002"/>
    <w:rsid w:val="00830A44"/>
    <w:rsid w:val="00847B1A"/>
    <w:rsid w:val="00882596"/>
    <w:rsid w:val="008A6326"/>
    <w:rsid w:val="00A114CF"/>
    <w:rsid w:val="00A21A00"/>
    <w:rsid w:val="00A6366B"/>
    <w:rsid w:val="00AD12E6"/>
    <w:rsid w:val="00AD2453"/>
    <w:rsid w:val="00B4583C"/>
    <w:rsid w:val="00B8234B"/>
    <w:rsid w:val="00B85DDE"/>
    <w:rsid w:val="00CB1909"/>
    <w:rsid w:val="00D50312"/>
    <w:rsid w:val="00D56C08"/>
    <w:rsid w:val="00D6142C"/>
    <w:rsid w:val="00D73D17"/>
    <w:rsid w:val="00D97792"/>
    <w:rsid w:val="00DA116D"/>
    <w:rsid w:val="00DD6DB0"/>
    <w:rsid w:val="00E6180A"/>
    <w:rsid w:val="00E630A8"/>
    <w:rsid w:val="00EA7BBC"/>
    <w:rsid w:val="00EC1F4B"/>
    <w:rsid w:val="00F90F3E"/>
    <w:rsid w:val="00FA1C9E"/>
    <w:rsid w:val="00FA6976"/>
    <w:rsid w:val="00FE78EF"/>
    <w:rsid w:val="34484570"/>
    <w:rsid w:val="74D3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C2A91-2C91-4E9E-A581-B85F0E09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unhideWhenUsed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semiHidden/>
    <w:pPr>
      <w:jc w:val="both"/>
    </w:pPr>
    <w:rPr>
      <w:sz w:val="26"/>
    </w:rPr>
  </w:style>
  <w:style w:type="paragraph" w:styleId="a5">
    <w:name w:val="Body Text"/>
    <w:basedOn w:val="a"/>
    <w:semiHidden/>
    <w:pPr>
      <w:jc w:val="center"/>
    </w:pPr>
    <w:rPr>
      <w:b/>
      <w:szCs w:val="20"/>
    </w:rPr>
  </w:style>
  <w:style w:type="paragraph" w:styleId="a6">
    <w:name w:val="No Spacing"/>
    <w:uiPriority w:val="1"/>
    <w:qFormat/>
    <w:rsid w:val="00233AE8"/>
    <w:rPr>
      <w:sz w:val="24"/>
      <w:szCs w:val="24"/>
    </w:rPr>
  </w:style>
  <w:style w:type="character" w:styleId="a7">
    <w:name w:val="Strong"/>
    <w:uiPriority w:val="22"/>
    <w:qFormat/>
    <w:rsid w:val="007F69A4"/>
    <w:rPr>
      <w:b/>
      <w:bCs/>
    </w:rPr>
  </w:style>
  <w:style w:type="paragraph" w:styleId="a8">
    <w:name w:val="Normal (Web)"/>
    <w:basedOn w:val="a"/>
    <w:link w:val="a9"/>
    <w:uiPriority w:val="99"/>
    <w:rsid w:val="007F69A4"/>
    <w:pPr>
      <w:spacing w:before="100" w:beforeAutospacing="1" w:after="100" w:afterAutospacing="1"/>
    </w:pPr>
  </w:style>
  <w:style w:type="character" w:customStyle="1" w:styleId="a9">
    <w:name w:val="Обычный (веб) Знак"/>
    <w:link w:val="a8"/>
    <w:uiPriority w:val="99"/>
    <w:rsid w:val="007F69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сроках выплат  дополнительной оплаты труда членам избирательной комиссии Липецкой области с правом решающего голоса, работаю</vt:lpstr>
    </vt:vector>
  </TitlesOfParts>
  <Company>CROC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сроках выплат  дополнительной оплаты труда членам избирательной комиссии Липецкой области с правом решающего голоса, работаю</dc:title>
  <dc:subject/>
  <dc:creator>IKSRF</dc:creator>
  <cp:keywords/>
  <dc:description/>
  <cp:lastModifiedBy>Admin</cp:lastModifiedBy>
  <cp:revision>2</cp:revision>
  <cp:lastPrinted>2026-07-22T14:56:00Z</cp:lastPrinted>
  <dcterms:created xsi:type="dcterms:W3CDTF">2026-07-29T12:46:00Z</dcterms:created>
  <dcterms:modified xsi:type="dcterms:W3CDTF">2026-07-29T12:46:00Z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ED7E055EC371464DB8F5C3BDE6A98133_12</vt:lpwstr>
  </property>
  <property fmtid="{D5CDD505-2E9C-101B-9397-08002B2CF9AE}" pid="4" name="KSOTemplateDocerSaveRecord">
    <vt:lpwstr>eyJoZGlkIjoiYzFiZDk5M2E3MDVhNDRiODVlN2FhMWE1MWRiZjU5MWIifQ==</vt:lpwstr>
  </property>
</Properties>
</file>