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54" w:rsidRPr="00AE591D" w:rsidRDefault="00CD0454" w:rsidP="00CD0454">
      <w:pPr>
        <w:pStyle w:val="afb"/>
        <w:jc w:val="center"/>
        <w:rPr>
          <w:b/>
          <w:bCs/>
          <w:sz w:val="28"/>
          <w:szCs w:val="28"/>
        </w:rPr>
      </w:pPr>
      <w:r w:rsidRPr="00AE591D">
        <w:rPr>
          <w:b/>
          <w:bCs/>
          <w:sz w:val="28"/>
          <w:szCs w:val="28"/>
        </w:rPr>
        <w:t>ЛИПЕЦКАЯ ОБЛАСТЬ</w:t>
      </w:r>
    </w:p>
    <w:p w:rsidR="00CD0454" w:rsidRPr="00AE591D" w:rsidRDefault="00CD0454" w:rsidP="00CD0454">
      <w:pPr>
        <w:pStyle w:val="afb"/>
        <w:jc w:val="center"/>
        <w:rPr>
          <w:b/>
          <w:bCs/>
          <w:sz w:val="28"/>
          <w:szCs w:val="28"/>
        </w:rPr>
      </w:pPr>
      <w:r w:rsidRPr="00AE591D">
        <w:rPr>
          <w:b/>
          <w:bCs/>
          <w:sz w:val="28"/>
          <w:szCs w:val="28"/>
        </w:rPr>
        <w:t>ТЕРРИТОРИАЛЬНАЯ ИЗБИРАТЕЛЬНАЯ КОМИССИЯ</w:t>
      </w:r>
    </w:p>
    <w:p w:rsidR="00CD0454" w:rsidRPr="00AE591D" w:rsidRDefault="00CD0454" w:rsidP="00CD0454">
      <w:pPr>
        <w:jc w:val="center"/>
        <w:rPr>
          <w:b/>
          <w:bCs/>
          <w:sz w:val="28"/>
          <w:szCs w:val="28"/>
        </w:rPr>
      </w:pPr>
      <w:r w:rsidRPr="00AE591D">
        <w:rPr>
          <w:b/>
          <w:bCs/>
          <w:sz w:val="28"/>
          <w:szCs w:val="28"/>
        </w:rPr>
        <w:t>УСМАНСКОГО РАЙОНА</w:t>
      </w:r>
    </w:p>
    <w:p w:rsidR="005A7493" w:rsidRPr="00F33C5F" w:rsidRDefault="005A7493" w:rsidP="00E7704C">
      <w:pPr>
        <w:pStyle w:val="af4"/>
        <w:rPr>
          <w:szCs w:val="28"/>
        </w:rPr>
      </w:pPr>
    </w:p>
    <w:p w:rsidR="005A7493" w:rsidRPr="00F33C5F" w:rsidRDefault="005A7493" w:rsidP="00E7704C">
      <w:pPr>
        <w:pStyle w:val="af4"/>
        <w:rPr>
          <w:szCs w:val="28"/>
        </w:rPr>
      </w:pPr>
      <w:r w:rsidRPr="00F33C5F">
        <w:rPr>
          <w:szCs w:val="28"/>
        </w:rPr>
        <w:t>ПОСТАНОВЛЕНИЕ</w:t>
      </w:r>
    </w:p>
    <w:p w:rsidR="005A7493" w:rsidRPr="00F33C5F" w:rsidRDefault="005A7493" w:rsidP="00E7704C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5A7493" w:rsidRPr="00F33C5F" w:rsidTr="00910C2B">
        <w:tc>
          <w:tcPr>
            <w:tcW w:w="4677" w:type="dxa"/>
          </w:tcPr>
          <w:p w:rsidR="005A7493" w:rsidRPr="00F33C5F" w:rsidRDefault="005A7493" w:rsidP="00031873">
            <w:pPr>
              <w:rPr>
                <w:sz w:val="28"/>
                <w:szCs w:val="28"/>
              </w:rPr>
            </w:pPr>
            <w:r w:rsidRPr="00F33C5F">
              <w:rPr>
                <w:sz w:val="28"/>
                <w:szCs w:val="28"/>
              </w:rPr>
              <w:t xml:space="preserve"> </w:t>
            </w:r>
            <w:r w:rsidR="00D1425C">
              <w:rPr>
                <w:sz w:val="28"/>
                <w:szCs w:val="28"/>
              </w:rPr>
              <w:t xml:space="preserve"> </w:t>
            </w:r>
            <w:r w:rsidR="00031873">
              <w:rPr>
                <w:sz w:val="28"/>
                <w:szCs w:val="28"/>
              </w:rPr>
              <w:t>29</w:t>
            </w:r>
            <w:r w:rsidR="00CD0454">
              <w:rPr>
                <w:sz w:val="28"/>
                <w:szCs w:val="28"/>
              </w:rPr>
              <w:t xml:space="preserve"> </w:t>
            </w:r>
            <w:r w:rsidR="00031873">
              <w:rPr>
                <w:sz w:val="28"/>
                <w:szCs w:val="28"/>
              </w:rPr>
              <w:t>августа</w:t>
            </w:r>
            <w:r w:rsidRPr="00F33C5F">
              <w:rPr>
                <w:sz w:val="28"/>
                <w:szCs w:val="28"/>
              </w:rPr>
              <w:t xml:space="preserve"> 20</w:t>
            </w:r>
            <w:r w:rsidR="008D4FB5">
              <w:rPr>
                <w:sz w:val="28"/>
                <w:szCs w:val="28"/>
              </w:rPr>
              <w:t>2</w:t>
            </w:r>
            <w:r w:rsidR="00067C70">
              <w:rPr>
                <w:sz w:val="28"/>
                <w:szCs w:val="28"/>
              </w:rPr>
              <w:t>4</w:t>
            </w:r>
            <w:r w:rsidRPr="00F33C5F">
              <w:rPr>
                <w:sz w:val="28"/>
                <w:szCs w:val="28"/>
              </w:rPr>
              <w:t xml:space="preserve"> года                                                                   </w:t>
            </w:r>
          </w:p>
        </w:tc>
        <w:tc>
          <w:tcPr>
            <w:tcW w:w="4678" w:type="dxa"/>
            <w:vAlign w:val="center"/>
          </w:tcPr>
          <w:p w:rsidR="005A7493" w:rsidRPr="00F33C5F" w:rsidRDefault="005A7493" w:rsidP="00625EBA">
            <w:pPr>
              <w:jc w:val="right"/>
              <w:rPr>
                <w:sz w:val="28"/>
                <w:szCs w:val="28"/>
              </w:rPr>
            </w:pPr>
            <w:r w:rsidRPr="00F33C5F">
              <w:rPr>
                <w:sz w:val="28"/>
                <w:szCs w:val="28"/>
              </w:rPr>
              <w:t xml:space="preserve">№ </w:t>
            </w:r>
            <w:r w:rsidR="00031873">
              <w:rPr>
                <w:sz w:val="28"/>
                <w:szCs w:val="28"/>
              </w:rPr>
              <w:t>9</w:t>
            </w:r>
            <w:r w:rsidR="00625EBA">
              <w:rPr>
                <w:sz w:val="28"/>
                <w:szCs w:val="28"/>
              </w:rPr>
              <w:t>3</w:t>
            </w:r>
            <w:r w:rsidR="00CD0454">
              <w:rPr>
                <w:sz w:val="28"/>
                <w:szCs w:val="28"/>
              </w:rPr>
              <w:t>/</w:t>
            </w:r>
            <w:r w:rsidR="00031873">
              <w:rPr>
                <w:sz w:val="28"/>
                <w:szCs w:val="28"/>
              </w:rPr>
              <w:t>562</w:t>
            </w:r>
          </w:p>
        </w:tc>
      </w:tr>
    </w:tbl>
    <w:p w:rsidR="005A7493" w:rsidRPr="00F33C5F" w:rsidRDefault="005A7493" w:rsidP="00E7704C">
      <w:pPr>
        <w:jc w:val="center"/>
        <w:rPr>
          <w:sz w:val="28"/>
          <w:szCs w:val="28"/>
        </w:rPr>
      </w:pPr>
      <w:r w:rsidRPr="00F33C5F">
        <w:rPr>
          <w:sz w:val="28"/>
          <w:szCs w:val="28"/>
        </w:rPr>
        <w:t>г. Усмань</w:t>
      </w:r>
    </w:p>
    <w:p w:rsidR="005A7493" w:rsidRPr="00F33C5F" w:rsidRDefault="005A7493" w:rsidP="00E7704C">
      <w:pPr>
        <w:spacing w:line="360" w:lineRule="auto"/>
        <w:jc w:val="center"/>
        <w:rPr>
          <w:sz w:val="28"/>
          <w:szCs w:val="28"/>
        </w:rPr>
      </w:pPr>
    </w:p>
    <w:p w:rsidR="00067C70" w:rsidRDefault="005A7493" w:rsidP="00067C70">
      <w:pPr>
        <w:pStyle w:val="af5"/>
        <w:jc w:val="center"/>
        <w:rPr>
          <w:b/>
          <w:bCs/>
          <w:szCs w:val="28"/>
        </w:rPr>
      </w:pPr>
      <w:r w:rsidRPr="00567F69">
        <w:rPr>
          <w:b/>
          <w:bCs/>
          <w:szCs w:val="28"/>
        </w:rPr>
        <w:t>О распределении обязанностей членов территориальной избирательной комиссии</w:t>
      </w:r>
      <w:r>
        <w:rPr>
          <w:b/>
          <w:bCs/>
          <w:szCs w:val="28"/>
        </w:rPr>
        <w:t xml:space="preserve"> </w:t>
      </w:r>
      <w:r w:rsidRPr="00067C70">
        <w:rPr>
          <w:b/>
          <w:bCs/>
          <w:szCs w:val="28"/>
        </w:rPr>
        <w:t xml:space="preserve">Усманского района в день, предшествующий дню голосования и в день голосования на </w:t>
      </w:r>
      <w:r w:rsidR="008D4FB5" w:rsidRPr="00067C70">
        <w:rPr>
          <w:b/>
          <w:szCs w:val="28"/>
        </w:rPr>
        <w:t xml:space="preserve">дополнительных выборах </w:t>
      </w:r>
      <w:r w:rsidR="00067C70" w:rsidRPr="00067C70">
        <w:rPr>
          <w:b/>
          <w:szCs w:val="28"/>
        </w:rPr>
        <w:t xml:space="preserve">депутатов </w:t>
      </w:r>
      <w:r w:rsidR="00067C70" w:rsidRPr="00067C70">
        <w:rPr>
          <w:b/>
          <w:bCs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67C70">
        <w:rPr>
          <w:b/>
          <w:bCs/>
          <w:szCs w:val="28"/>
        </w:rPr>
        <w:t xml:space="preserve"> </w:t>
      </w:r>
      <w:r w:rsidR="00067C70" w:rsidRPr="00E63AD1">
        <w:rPr>
          <w:b/>
          <w:bCs/>
          <w:szCs w:val="28"/>
        </w:rPr>
        <w:t>по двухмандатн</w:t>
      </w:r>
      <w:r w:rsidR="00067C70">
        <w:rPr>
          <w:b/>
          <w:bCs/>
          <w:szCs w:val="28"/>
        </w:rPr>
        <w:t>ым</w:t>
      </w:r>
      <w:r w:rsidR="00067C70" w:rsidRPr="00E63AD1">
        <w:rPr>
          <w:b/>
          <w:bCs/>
          <w:szCs w:val="28"/>
        </w:rPr>
        <w:t xml:space="preserve"> избирательн</w:t>
      </w:r>
      <w:r w:rsidR="00067C70">
        <w:rPr>
          <w:b/>
          <w:bCs/>
          <w:szCs w:val="28"/>
        </w:rPr>
        <w:t>ым</w:t>
      </w:r>
      <w:r w:rsidR="00067C70" w:rsidRPr="00E63AD1">
        <w:rPr>
          <w:b/>
          <w:bCs/>
          <w:szCs w:val="28"/>
        </w:rPr>
        <w:t xml:space="preserve"> округ</w:t>
      </w:r>
      <w:r w:rsidR="00067C70">
        <w:rPr>
          <w:b/>
          <w:bCs/>
          <w:szCs w:val="28"/>
        </w:rPr>
        <w:t>ам</w:t>
      </w:r>
      <w:r w:rsidR="00067C70" w:rsidRPr="00E63AD1">
        <w:rPr>
          <w:b/>
          <w:bCs/>
          <w:szCs w:val="28"/>
        </w:rPr>
        <w:t xml:space="preserve"> № 4</w:t>
      </w:r>
      <w:r w:rsidR="00067C70">
        <w:rPr>
          <w:b/>
          <w:bCs/>
          <w:szCs w:val="28"/>
        </w:rPr>
        <w:t xml:space="preserve">, № 5, </w:t>
      </w:r>
    </w:p>
    <w:p w:rsidR="005A7493" w:rsidRPr="008D4FB5" w:rsidRDefault="00067C70" w:rsidP="00067C70">
      <w:pPr>
        <w:pStyle w:val="32"/>
        <w:spacing w:after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одномандатному избирательному округу № 7</w:t>
      </w:r>
      <w:r w:rsidRPr="00E63AD1">
        <w:rPr>
          <w:b/>
          <w:bCs/>
          <w:sz w:val="28"/>
          <w:szCs w:val="28"/>
        </w:rPr>
        <w:t xml:space="preserve"> </w:t>
      </w:r>
      <w:r w:rsidR="005A7493" w:rsidRPr="008D4FB5">
        <w:rPr>
          <w:b/>
          <w:sz w:val="28"/>
          <w:szCs w:val="28"/>
        </w:rPr>
        <w:t xml:space="preserve"> </w:t>
      </w:r>
    </w:p>
    <w:p w:rsidR="005A7493" w:rsidRPr="00567F69" w:rsidRDefault="00067C70" w:rsidP="00067C70">
      <w:pPr>
        <w:pStyle w:val="32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5A7493" w:rsidRPr="00567F69">
        <w:rPr>
          <w:b/>
          <w:sz w:val="28"/>
          <w:szCs w:val="28"/>
        </w:rPr>
        <w:t xml:space="preserve"> сентября 202</w:t>
      </w:r>
      <w:r>
        <w:rPr>
          <w:b/>
          <w:sz w:val="28"/>
          <w:szCs w:val="28"/>
        </w:rPr>
        <w:t>4</w:t>
      </w:r>
      <w:r w:rsidR="005A7493" w:rsidRPr="00567F69">
        <w:rPr>
          <w:b/>
          <w:sz w:val="28"/>
          <w:szCs w:val="28"/>
        </w:rPr>
        <w:t xml:space="preserve"> года</w:t>
      </w:r>
    </w:p>
    <w:p w:rsidR="005A7493" w:rsidRPr="00567F69" w:rsidRDefault="005A7493" w:rsidP="00E14700">
      <w:pPr>
        <w:pStyle w:val="af5"/>
        <w:rPr>
          <w:b/>
          <w:szCs w:val="28"/>
        </w:rPr>
      </w:pPr>
    </w:p>
    <w:p w:rsidR="005A7493" w:rsidRPr="008D4FB5" w:rsidRDefault="005A7493" w:rsidP="008D4FB5">
      <w:pPr>
        <w:pStyle w:val="14-15"/>
        <w:ind w:firstLine="709"/>
        <w:jc w:val="both"/>
        <w:rPr>
          <w:b/>
          <w:color w:val="000000"/>
          <w:sz w:val="28"/>
        </w:rPr>
      </w:pPr>
      <w:r w:rsidRPr="00DF2315">
        <w:rPr>
          <w:sz w:val="28"/>
        </w:rPr>
        <w:t>Руководствуясь стать</w:t>
      </w:r>
      <w:r>
        <w:rPr>
          <w:sz w:val="28"/>
        </w:rPr>
        <w:t xml:space="preserve">ей 25 </w:t>
      </w:r>
      <w:r w:rsidRPr="00F81E46">
        <w:rPr>
          <w:sz w:val="28"/>
        </w:rPr>
        <w:t xml:space="preserve">Закона Липецкой области от </w:t>
      </w:r>
      <w:r w:rsidRPr="00F81E46">
        <w:rPr>
          <w:bCs/>
          <w:sz w:val="28"/>
        </w:rPr>
        <w:t>6 июня 2007 года</w:t>
      </w:r>
      <w:r w:rsidRPr="00F81E46">
        <w:rPr>
          <w:sz w:val="28"/>
        </w:rPr>
        <w:t xml:space="preserve"> №</w:t>
      </w:r>
      <w:r w:rsidR="008D4FB5">
        <w:rPr>
          <w:sz w:val="28"/>
        </w:rPr>
        <w:t xml:space="preserve"> </w:t>
      </w:r>
      <w:r w:rsidRPr="00F81E46">
        <w:rPr>
          <w:sz w:val="28"/>
        </w:rPr>
        <w:t>60-ОЗ «О выборах депутатов представительных органов муниципальных образований в Липецкой области»</w:t>
      </w:r>
      <w:r w:rsidRPr="00DF2315">
        <w:rPr>
          <w:sz w:val="28"/>
        </w:rPr>
        <w:t>,</w:t>
      </w:r>
      <w:r w:rsidR="008D4FB5">
        <w:rPr>
          <w:sz w:val="28"/>
        </w:rPr>
        <w:t xml:space="preserve"> </w:t>
      </w:r>
      <w:r w:rsidRPr="00265B7C">
        <w:rPr>
          <w:sz w:val="28"/>
        </w:rPr>
        <w:t xml:space="preserve">и в целях </w:t>
      </w:r>
      <w:r>
        <w:rPr>
          <w:sz w:val="28"/>
        </w:rPr>
        <w:t>организации</w:t>
      </w:r>
      <w:r w:rsidRPr="00265B7C">
        <w:rPr>
          <w:sz w:val="28"/>
        </w:rPr>
        <w:t xml:space="preserve"> работы</w:t>
      </w:r>
      <w:r>
        <w:rPr>
          <w:sz w:val="28"/>
        </w:rPr>
        <w:t xml:space="preserve"> в день, предшествующий дню голосования и</w:t>
      </w:r>
      <w:r w:rsidR="008D4FB5">
        <w:rPr>
          <w:sz w:val="28"/>
        </w:rPr>
        <w:t xml:space="preserve"> </w:t>
      </w:r>
      <w:r>
        <w:rPr>
          <w:sz w:val="28"/>
        </w:rPr>
        <w:t xml:space="preserve">в </w:t>
      </w:r>
      <w:r w:rsidRPr="00265B7C">
        <w:rPr>
          <w:sz w:val="28"/>
        </w:rPr>
        <w:t xml:space="preserve">день голосования </w:t>
      </w:r>
      <w:r w:rsidRPr="00F256A4">
        <w:rPr>
          <w:sz w:val="28"/>
        </w:rPr>
        <w:t xml:space="preserve">на </w:t>
      </w:r>
      <w:r w:rsidR="008D4FB5" w:rsidRPr="00AE591D">
        <w:rPr>
          <w:sz w:val="28"/>
          <w:szCs w:val="28"/>
        </w:rPr>
        <w:t>дополнительных выбор</w:t>
      </w:r>
      <w:r w:rsidR="008D4FB5">
        <w:rPr>
          <w:sz w:val="28"/>
          <w:szCs w:val="28"/>
        </w:rPr>
        <w:t>ах</w:t>
      </w:r>
      <w:r w:rsidR="008D4FB5" w:rsidRPr="00AE591D">
        <w:rPr>
          <w:sz w:val="28"/>
          <w:szCs w:val="28"/>
        </w:rPr>
        <w:t xml:space="preserve"> </w:t>
      </w:r>
      <w:r w:rsidR="00067C70" w:rsidRPr="00823F13">
        <w:rPr>
          <w:sz w:val="28"/>
          <w:szCs w:val="28"/>
        </w:rPr>
        <w:t>депутатов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067C70" w:rsidRPr="00823F13">
        <w:rPr>
          <w:bCs/>
          <w:sz w:val="28"/>
          <w:szCs w:val="28"/>
        </w:rPr>
        <w:t xml:space="preserve"> 08 сентября 2024 года</w:t>
      </w:r>
      <w:r w:rsidR="008D4FB5">
        <w:rPr>
          <w:rFonts w:ascii="Times New Roman CYR" w:hAnsi="Times New Roman CYR"/>
          <w:sz w:val="28"/>
          <w:lang w:eastAsia="en-US"/>
        </w:rPr>
        <w:t>,</w:t>
      </w:r>
      <w:r>
        <w:rPr>
          <w:rFonts w:ascii="Times New Roman CYR" w:hAnsi="Times New Roman CYR"/>
          <w:sz w:val="28"/>
          <w:lang w:eastAsia="en-US"/>
        </w:rPr>
        <w:t xml:space="preserve"> </w:t>
      </w:r>
      <w:r w:rsidRPr="00DF2315">
        <w:rPr>
          <w:sz w:val="28"/>
        </w:rPr>
        <w:t>территориальная</w:t>
      </w:r>
      <w:r w:rsidRPr="00512284">
        <w:rPr>
          <w:color w:val="000000"/>
          <w:sz w:val="28"/>
        </w:rPr>
        <w:t xml:space="preserve"> избирательная комиссия</w:t>
      </w:r>
      <w:r>
        <w:rPr>
          <w:color w:val="000000"/>
          <w:sz w:val="28"/>
        </w:rPr>
        <w:t xml:space="preserve"> Усманского района </w:t>
      </w:r>
      <w:r w:rsidR="008D4FB5">
        <w:rPr>
          <w:b/>
          <w:color w:val="000000"/>
          <w:sz w:val="28"/>
        </w:rPr>
        <w:t xml:space="preserve">постановляет: </w:t>
      </w:r>
    </w:p>
    <w:p w:rsidR="005A7493" w:rsidRDefault="005A7493" w:rsidP="008D4FB5">
      <w:pPr>
        <w:pStyle w:val="af9"/>
        <w:tabs>
          <w:tab w:val="clear" w:pos="9355"/>
          <w:tab w:val="right" w:pos="9781"/>
        </w:tabs>
        <w:ind w:firstLine="709"/>
        <w:jc w:val="both"/>
        <w:rPr>
          <w:bCs/>
          <w:sz w:val="28"/>
        </w:rPr>
      </w:pPr>
      <w:r w:rsidRPr="00176833">
        <w:rPr>
          <w:sz w:val="28"/>
        </w:rPr>
        <w:t xml:space="preserve">1. </w:t>
      </w:r>
      <w:r>
        <w:rPr>
          <w:sz w:val="28"/>
        </w:rPr>
        <w:t xml:space="preserve">Распределить обязанности между членами территориальной избирательной комиссии Усманского района </w:t>
      </w:r>
      <w:r w:rsidRPr="00DB04F2">
        <w:rPr>
          <w:bCs/>
          <w:sz w:val="28"/>
        </w:rPr>
        <w:t>в день</w:t>
      </w:r>
      <w:r>
        <w:rPr>
          <w:bCs/>
          <w:sz w:val="28"/>
        </w:rPr>
        <w:t>,</w:t>
      </w:r>
      <w:r w:rsidRPr="00DB04F2">
        <w:rPr>
          <w:bCs/>
          <w:sz w:val="28"/>
        </w:rPr>
        <w:t xml:space="preserve"> предшествующий дню голосования</w:t>
      </w:r>
      <w:r>
        <w:rPr>
          <w:bCs/>
          <w:sz w:val="28"/>
        </w:rPr>
        <w:t xml:space="preserve"> и </w:t>
      </w:r>
      <w:r w:rsidRPr="00152433">
        <w:rPr>
          <w:bCs/>
          <w:sz w:val="28"/>
        </w:rPr>
        <w:t xml:space="preserve">в день </w:t>
      </w:r>
      <w:proofErr w:type="gramStart"/>
      <w:r w:rsidRPr="00152433">
        <w:rPr>
          <w:bCs/>
          <w:sz w:val="28"/>
        </w:rPr>
        <w:t xml:space="preserve">голосования </w:t>
      </w:r>
      <w:r w:rsidR="008D4FB5" w:rsidRPr="00AE591D">
        <w:rPr>
          <w:sz w:val="28"/>
        </w:rPr>
        <w:t xml:space="preserve">дополнительных выборов </w:t>
      </w:r>
      <w:r w:rsidR="00067C70" w:rsidRPr="00823F13">
        <w:rPr>
          <w:sz w:val="28"/>
        </w:rPr>
        <w:t>депутатов Совета депутатов городского поселения</w:t>
      </w:r>
      <w:proofErr w:type="gramEnd"/>
      <w:r w:rsidR="00067C70" w:rsidRPr="00823F13">
        <w:rPr>
          <w:sz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067C70" w:rsidRPr="00823F13">
        <w:rPr>
          <w:bCs/>
          <w:sz w:val="28"/>
        </w:rPr>
        <w:t xml:space="preserve"> 08 сентября 2024 года</w:t>
      </w:r>
      <w:r>
        <w:rPr>
          <w:bCs/>
          <w:sz w:val="28"/>
        </w:rPr>
        <w:t xml:space="preserve">.                                             </w:t>
      </w:r>
    </w:p>
    <w:p w:rsidR="005A7493" w:rsidRPr="00567F69" w:rsidRDefault="005A7493" w:rsidP="008D4FB5">
      <w:pPr>
        <w:pStyle w:val="14-15"/>
        <w:ind w:firstLine="709"/>
        <w:jc w:val="both"/>
        <w:rPr>
          <w:sz w:val="28"/>
          <w:szCs w:val="28"/>
        </w:rPr>
      </w:pPr>
      <w:r w:rsidRPr="00567F69">
        <w:rPr>
          <w:sz w:val="28"/>
          <w:szCs w:val="28"/>
        </w:rPr>
        <w:t xml:space="preserve">2. </w:t>
      </w:r>
      <w:proofErr w:type="gramStart"/>
      <w:r w:rsidRPr="00567F69">
        <w:rPr>
          <w:sz w:val="28"/>
          <w:szCs w:val="28"/>
        </w:rPr>
        <w:t>Контроль за</w:t>
      </w:r>
      <w:proofErr w:type="gramEnd"/>
      <w:r w:rsidRPr="00567F69">
        <w:rPr>
          <w:sz w:val="28"/>
          <w:szCs w:val="28"/>
        </w:rPr>
        <w:t xml:space="preserve"> выполнением настоящего постановления возложить на председателя территориальной избирательной комиссии</w:t>
      </w:r>
      <w:r w:rsidR="008D4FB5">
        <w:rPr>
          <w:sz w:val="28"/>
          <w:szCs w:val="28"/>
        </w:rPr>
        <w:t xml:space="preserve"> </w:t>
      </w:r>
      <w:proofErr w:type="spellStart"/>
      <w:r w:rsidR="008D4FB5">
        <w:rPr>
          <w:sz w:val="28"/>
          <w:szCs w:val="28"/>
        </w:rPr>
        <w:t>Япрынцеву</w:t>
      </w:r>
      <w:proofErr w:type="spellEnd"/>
      <w:r w:rsidR="008D4FB5">
        <w:rPr>
          <w:sz w:val="28"/>
          <w:szCs w:val="28"/>
        </w:rPr>
        <w:t xml:space="preserve"> Ольгу Юрьевну.</w:t>
      </w:r>
    </w:p>
    <w:p w:rsidR="005A7493" w:rsidRDefault="005A7493" w:rsidP="00E7704C">
      <w:pPr>
        <w:pStyle w:val="31"/>
        <w:spacing w:line="200" w:lineRule="atLeast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16"/>
        <w:gridCol w:w="4855"/>
      </w:tblGrid>
      <w:tr w:rsidR="005A7493" w:rsidTr="00910C2B">
        <w:trPr>
          <w:trHeight w:val="1014"/>
        </w:trPr>
        <w:tc>
          <w:tcPr>
            <w:tcW w:w="4716" w:type="dxa"/>
          </w:tcPr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bookmarkStart w:id="0" w:name="_GoBack" w:colFirst="0" w:colLast="1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территориальной</w:t>
            </w:r>
            <w:proofErr w:type="gramEnd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избирательной комиссии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Усманского района</w:t>
            </w:r>
          </w:p>
        </w:tc>
        <w:tc>
          <w:tcPr>
            <w:tcW w:w="4855" w:type="dxa"/>
          </w:tcPr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</w:t>
            </w:r>
            <w:proofErr w:type="spellStart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О.Ю.Япрынцева</w:t>
            </w:r>
            <w:proofErr w:type="spellEnd"/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A7493" w:rsidTr="00910C2B">
        <w:tc>
          <w:tcPr>
            <w:tcW w:w="4716" w:type="dxa"/>
          </w:tcPr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территориальной</w:t>
            </w:r>
            <w:proofErr w:type="gramEnd"/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избирательной комиссии </w:t>
            </w: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Усманского района                                                                         </w:t>
            </w:r>
          </w:p>
        </w:tc>
        <w:tc>
          <w:tcPr>
            <w:tcW w:w="4855" w:type="dxa"/>
          </w:tcPr>
          <w:p w:rsidR="005A7493" w:rsidRDefault="005A7493" w:rsidP="00910C2B">
            <w:pPr>
              <w:snapToGrid w:val="0"/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5A7493" w:rsidRDefault="005A7493" w:rsidP="00910C2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                                 Н.Н.Баскакова</w:t>
            </w:r>
          </w:p>
          <w:p w:rsidR="005A7493" w:rsidRPr="00B65988" w:rsidRDefault="005A7493" w:rsidP="00910C2B">
            <w:pPr>
              <w:tabs>
                <w:tab w:val="left" w:pos="176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ab/>
            </w:r>
          </w:p>
        </w:tc>
      </w:tr>
      <w:bookmarkEnd w:id="0"/>
    </w:tbl>
    <w:p w:rsidR="005A7493" w:rsidRDefault="005A7493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5A7493" w:rsidTr="00723E19">
        <w:tc>
          <w:tcPr>
            <w:tcW w:w="4786" w:type="dxa"/>
          </w:tcPr>
          <w:p w:rsidR="005A7493" w:rsidRPr="00A93798" w:rsidRDefault="005A7493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Приложение 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к постановлению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территориальной избирательной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комиссии </w:t>
            </w:r>
            <w:r>
              <w:rPr>
                <w:sz w:val="24"/>
                <w:szCs w:val="24"/>
              </w:rPr>
              <w:t xml:space="preserve">Усманского </w:t>
            </w:r>
            <w:r w:rsidRPr="00A93798">
              <w:rPr>
                <w:sz w:val="24"/>
                <w:szCs w:val="24"/>
              </w:rPr>
              <w:t>района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от</w:t>
            </w:r>
            <w:r w:rsidR="001E2FD3">
              <w:rPr>
                <w:sz w:val="24"/>
                <w:szCs w:val="24"/>
              </w:rPr>
              <w:t xml:space="preserve"> </w:t>
            </w:r>
            <w:r w:rsidR="00347287">
              <w:rPr>
                <w:sz w:val="24"/>
                <w:szCs w:val="24"/>
              </w:rPr>
              <w:t>29 августа 2024 г. № 93</w:t>
            </w:r>
            <w:r w:rsidR="00CD0454">
              <w:rPr>
                <w:sz w:val="24"/>
                <w:szCs w:val="24"/>
              </w:rPr>
              <w:t>/</w:t>
            </w:r>
            <w:r w:rsidR="00031873">
              <w:rPr>
                <w:sz w:val="24"/>
                <w:szCs w:val="24"/>
              </w:rPr>
              <w:t>562</w:t>
            </w:r>
            <w:r w:rsidR="001E2FD3">
              <w:rPr>
                <w:sz w:val="24"/>
                <w:szCs w:val="24"/>
              </w:rPr>
              <w:t xml:space="preserve"> </w:t>
            </w:r>
          </w:p>
          <w:p w:rsidR="005A7493" w:rsidRPr="00A93798" w:rsidRDefault="005A7493" w:rsidP="00723E19">
            <w:pPr>
              <w:pStyle w:val="14-150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5A7493" w:rsidRPr="00067C70" w:rsidRDefault="005A7493" w:rsidP="00067C70">
      <w:pPr>
        <w:pStyle w:val="32"/>
        <w:jc w:val="center"/>
        <w:rPr>
          <w:rFonts w:ascii="Times New Roman CYR" w:hAnsi="Times New Roman CYR"/>
          <w:b/>
          <w:bCs/>
          <w:sz w:val="28"/>
          <w:szCs w:val="28"/>
          <w:lang w:eastAsia="en-US"/>
        </w:rPr>
      </w:pPr>
      <w:r w:rsidRPr="00996C89">
        <w:rPr>
          <w:b/>
          <w:bCs/>
          <w:sz w:val="28"/>
          <w:szCs w:val="28"/>
        </w:rPr>
        <w:t xml:space="preserve">Распределение обязанностей членов территориальной избирательной комиссии Усманского района в день, предшествующий дню голосования и в день голосования </w:t>
      </w:r>
      <w:r w:rsidR="008D4FB5">
        <w:rPr>
          <w:b/>
          <w:bCs/>
          <w:sz w:val="28"/>
          <w:szCs w:val="28"/>
        </w:rPr>
        <w:t xml:space="preserve">на </w:t>
      </w:r>
      <w:r w:rsidR="008D4FB5" w:rsidRPr="008D4FB5">
        <w:rPr>
          <w:b/>
          <w:sz w:val="28"/>
          <w:szCs w:val="28"/>
        </w:rPr>
        <w:t>дополнительных выбор</w:t>
      </w:r>
      <w:r w:rsidR="008D4FB5">
        <w:rPr>
          <w:b/>
          <w:sz w:val="28"/>
          <w:szCs w:val="28"/>
        </w:rPr>
        <w:t>ах</w:t>
      </w:r>
      <w:r w:rsidR="008D4FB5" w:rsidRPr="008D4FB5">
        <w:rPr>
          <w:b/>
          <w:sz w:val="28"/>
          <w:szCs w:val="28"/>
        </w:rPr>
        <w:t xml:space="preserve"> </w:t>
      </w:r>
      <w:r w:rsidR="00067C70" w:rsidRPr="00067C70">
        <w:rPr>
          <w:b/>
          <w:sz w:val="28"/>
          <w:szCs w:val="28"/>
        </w:rPr>
        <w:t>депутатов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067C70" w:rsidRPr="00067C70">
        <w:rPr>
          <w:b/>
          <w:bCs/>
          <w:sz w:val="28"/>
          <w:szCs w:val="28"/>
        </w:rPr>
        <w:t xml:space="preserve"> 08 сентября 2024 года</w:t>
      </w:r>
    </w:p>
    <w:p w:rsidR="005A7493" w:rsidRDefault="005A7493" w:rsidP="00996C89">
      <w:pPr>
        <w:pStyle w:val="14-150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705"/>
        <w:gridCol w:w="3191"/>
      </w:tblGrid>
      <w:tr w:rsidR="005A7493" w:rsidTr="00710D4F">
        <w:tc>
          <w:tcPr>
            <w:tcW w:w="675" w:type="dxa"/>
          </w:tcPr>
          <w:p w:rsidR="005A7493" w:rsidRPr="00A93798" w:rsidRDefault="005A7493" w:rsidP="00723E19">
            <w:pPr>
              <w:pStyle w:val="14-150"/>
              <w:ind w:firstLine="0"/>
              <w:jc w:val="center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№ </w:t>
            </w:r>
            <w:proofErr w:type="gramStart"/>
            <w:r w:rsidRPr="00A93798">
              <w:rPr>
                <w:sz w:val="24"/>
                <w:szCs w:val="24"/>
              </w:rPr>
              <w:t>п</w:t>
            </w:r>
            <w:proofErr w:type="gramEnd"/>
            <w:r w:rsidRPr="00A93798">
              <w:rPr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ind w:firstLine="0"/>
              <w:jc w:val="center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Обязанности членов ТИК</w:t>
            </w:r>
          </w:p>
        </w:tc>
        <w:tc>
          <w:tcPr>
            <w:tcW w:w="3191" w:type="dxa"/>
          </w:tcPr>
          <w:p w:rsidR="005A7493" w:rsidRPr="00A93798" w:rsidRDefault="005A7493" w:rsidP="00723E19">
            <w:pPr>
              <w:pStyle w:val="14-150"/>
              <w:ind w:firstLine="0"/>
              <w:jc w:val="center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Ф.И.О.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5A7493" w:rsidRPr="00A93798" w:rsidRDefault="005A7493" w:rsidP="00067C70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Объезд и оформление акта готовности помещения для голосования избирательн</w:t>
            </w:r>
            <w:r w:rsidR="00067C70">
              <w:rPr>
                <w:sz w:val="24"/>
                <w:szCs w:val="24"/>
              </w:rPr>
              <w:t>ых</w:t>
            </w:r>
            <w:r w:rsidRPr="00A93798">
              <w:rPr>
                <w:sz w:val="24"/>
                <w:szCs w:val="24"/>
              </w:rPr>
              <w:t xml:space="preserve"> участк</w:t>
            </w:r>
            <w:r w:rsidR="00067C70">
              <w:rPr>
                <w:sz w:val="24"/>
                <w:szCs w:val="24"/>
              </w:rPr>
              <w:t>ов</w:t>
            </w:r>
            <w:r w:rsidRPr="00A937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5A7493" w:rsidRPr="00A93798" w:rsidRDefault="00734634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Япрынцева О.Ю., </w:t>
            </w:r>
            <w:proofErr w:type="spellStart"/>
            <w:r w:rsidR="008D4FB5">
              <w:rPr>
                <w:sz w:val="24"/>
                <w:szCs w:val="24"/>
              </w:rPr>
              <w:t>Теплинских</w:t>
            </w:r>
            <w:proofErr w:type="spellEnd"/>
            <w:r w:rsidR="008D4FB5">
              <w:rPr>
                <w:sz w:val="24"/>
                <w:szCs w:val="24"/>
              </w:rPr>
              <w:t xml:space="preserve"> Т.В.</w:t>
            </w:r>
          </w:p>
          <w:p w:rsidR="005A7493" w:rsidRPr="00A93798" w:rsidRDefault="005A7493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5A7493" w:rsidRPr="00A93798" w:rsidRDefault="005A7493" w:rsidP="00067C70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Сбор информации о количестве избирателей, проголосовавших в </w:t>
            </w:r>
            <w:r w:rsidR="008D4FB5">
              <w:rPr>
                <w:sz w:val="24"/>
                <w:szCs w:val="24"/>
              </w:rPr>
              <w:t xml:space="preserve">первый </w:t>
            </w:r>
            <w:r w:rsidR="00067C70">
              <w:rPr>
                <w:sz w:val="24"/>
                <w:szCs w:val="24"/>
              </w:rPr>
              <w:t>и последующие дни</w:t>
            </w:r>
            <w:r w:rsidRPr="00A93798">
              <w:rPr>
                <w:sz w:val="24"/>
                <w:szCs w:val="24"/>
              </w:rPr>
              <w:t xml:space="preserve"> голосования</w:t>
            </w:r>
          </w:p>
        </w:tc>
        <w:tc>
          <w:tcPr>
            <w:tcW w:w="3191" w:type="dxa"/>
          </w:tcPr>
          <w:p w:rsidR="008D4FB5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Кривоносова Е.С.</w:t>
            </w:r>
          </w:p>
          <w:p w:rsidR="00067C70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Фомина Ю.А.</w:t>
            </w:r>
          </w:p>
          <w:p w:rsidR="005A7493" w:rsidRPr="00A93798" w:rsidRDefault="00067C70" w:rsidP="00067C70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Ефимов О.В.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Сбор информации о количестве избирателей, подавших заявление о голосовании вне помещения для голосования</w:t>
            </w:r>
          </w:p>
        </w:tc>
        <w:tc>
          <w:tcPr>
            <w:tcW w:w="3191" w:type="dxa"/>
          </w:tcPr>
          <w:p w:rsidR="00067C70" w:rsidRDefault="00067C70" w:rsidP="00067C70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Кривоносова Е.С.</w:t>
            </w:r>
          </w:p>
          <w:p w:rsidR="00067C70" w:rsidRDefault="00067C70" w:rsidP="00067C70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Фомина Ю.А.</w:t>
            </w:r>
          </w:p>
          <w:p w:rsidR="005A7493" w:rsidRPr="00A93798" w:rsidRDefault="00067C70" w:rsidP="00067C70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Ефимов О.В.</w:t>
            </w:r>
          </w:p>
        </w:tc>
      </w:tr>
      <w:tr w:rsidR="008D4FB5" w:rsidTr="00710D4F">
        <w:tc>
          <w:tcPr>
            <w:tcW w:w="675" w:type="dxa"/>
          </w:tcPr>
          <w:p w:rsidR="008D4FB5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D4FB5" w:rsidRPr="00A93798" w:rsidRDefault="008D4FB5" w:rsidP="00067C70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Сбор информации о количестве избирателей, включенных в список избирателей по состоянию на 18-00 </w:t>
            </w:r>
            <w:r w:rsidR="00067C70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 xml:space="preserve"> сентября</w:t>
            </w:r>
            <w:r w:rsidRPr="00A93798">
              <w:rPr>
                <w:sz w:val="24"/>
                <w:szCs w:val="24"/>
              </w:rPr>
              <w:t xml:space="preserve"> 202</w:t>
            </w:r>
            <w:r w:rsidR="00067C70">
              <w:rPr>
                <w:sz w:val="24"/>
                <w:szCs w:val="24"/>
              </w:rPr>
              <w:t>4</w:t>
            </w:r>
            <w:r w:rsidRPr="00A93798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91" w:type="dxa"/>
          </w:tcPr>
          <w:p w:rsidR="008D4FB5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Н.Н.,</w:t>
            </w:r>
          </w:p>
          <w:p w:rsidR="00067C70" w:rsidRPr="00A93798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Дрюнина</w:t>
            </w:r>
            <w:proofErr w:type="spellEnd"/>
            <w:r>
              <w:rPr>
                <w:sz w:val="24"/>
                <w:szCs w:val="24"/>
              </w:rPr>
              <w:t xml:space="preserve"> Г.С.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Оформление информационных стендов ТИК</w:t>
            </w:r>
          </w:p>
        </w:tc>
        <w:tc>
          <w:tcPr>
            <w:tcW w:w="3191" w:type="dxa"/>
          </w:tcPr>
          <w:p w:rsidR="00734634" w:rsidRDefault="00734634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Япрынцева О.Ю., </w:t>
            </w:r>
          </w:p>
          <w:p w:rsidR="005A7493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</w:t>
            </w:r>
            <w:r w:rsidR="008D4FB5">
              <w:rPr>
                <w:sz w:val="24"/>
                <w:szCs w:val="24"/>
              </w:rPr>
              <w:t xml:space="preserve">., </w:t>
            </w:r>
          </w:p>
          <w:p w:rsidR="008D4FB5" w:rsidRPr="00A93798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Теплинских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Оборудование помещения ТИК (канцелярские принадлежности, бланки актов, ведомостей и </w:t>
            </w:r>
            <w:proofErr w:type="spellStart"/>
            <w:r w:rsidRPr="00A93798">
              <w:rPr>
                <w:sz w:val="24"/>
                <w:szCs w:val="24"/>
              </w:rPr>
              <w:t>т</w:t>
            </w:r>
            <w:proofErr w:type="gramStart"/>
            <w:r w:rsidRPr="00A93798">
              <w:rPr>
                <w:sz w:val="24"/>
                <w:szCs w:val="24"/>
              </w:rPr>
              <w:t>.д</w:t>
            </w:r>
            <w:proofErr w:type="spellEnd"/>
            <w:proofErr w:type="gramEnd"/>
            <w:r w:rsidRPr="00A93798">
              <w:rPr>
                <w:sz w:val="24"/>
                <w:szCs w:val="24"/>
              </w:rPr>
              <w:t>)</w:t>
            </w:r>
          </w:p>
        </w:tc>
        <w:tc>
          <w:tcPr>
            <w:tcW w:w="3191" w:type="dxa"/>
          </w:tcPr>
          <w:p w:rsidR="00734634" w:rsidRDefault="00734634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Япрынцева О.Ю., </w:t>
            </w:r>
          </w:p>
          <w:p w:rsidR="005A7493" w:rsidRPr="00A93798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</w:t>
            </w:r>
            <w:r w:rsidR="008D4FB5">
              <w:rPr>
                <w:sz w:val="24"/>
                <w:szCs w:val="24"/>
              </w:rPr>
              <w:t>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5A7493" w:rsidRPr="00A93798" w:rsidRDefault="005A7493" w:rsidP="008D4FB5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Вывешивание увеличенной формы сводной таблицы ОИК</w:t>
            </w:r>
          </w:p>
        </w:tc>
        <w:tc>
          <w:tcPr>
            <w:tcW w:w="3191" w:type="dxa"/>
          </w:tcPr>
          <w:p w:rsidR="005A7493" w:rsidRPr="00A93798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Хохлов Г.С.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Прием информации от УИК по открытию избирательных участков, о ходе голосования</w:t>
            </w:r>
          </w:p>
        </w:tc>
        <w:tc>
          <w:tcPr>
            <w:tcW w:w="3191" w:type="dxa"/>
          </w:tcPr>
          <w:p w:rsidR="005A7493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Коробкина</w:t>
            </w:r>
            <w:proofErr w:type="spellEnd"/>
            <w:r>
              <w:rPr>
                <w:sz w:val="24"/>
                <w:szCs w:val="24"/>
              </w:rPr>
              <w:t xml:space="preserve"> С.М.</w:t>
            </w:r>
          </w:p>
          <w:p w:rsidR="00067C70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Фомина Ю.А.</w:t>
            </w:r>
          </w:p>
          <w:p w:rsidR="00067C70" w:rsidRPr="00A93798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Япрынцев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Работа с жалобами и обращениями граждан, поступивших в день голосования</w:t>
            </w:r>
          </w:p>
        </w:tc>
        <w:tc>
          <w:tcPr>
            <w:tcW w:w="3191" w:type="dxa"/>
          </w:tcPr>
          <w:p w:rsidR="005A7493" w:rsidRDefault="005A7493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Япрынцева О.Ю.</w:t>
            </w:r>
          </w:p>
          <w:p w:rsidR="00067C70" w:rsidRPr="00A93798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 А.В.</w:t>
            </w:r>
          </w:p>
        </w:tc>
      </w:tr>
      <w:tr w:rsidR="008D4FB5" w:rsidTr="00710D4F">
        <w:tc>
          <w:tcPr>
            <w:tcW w:w="675" w:type="dxa"/>
          </w:tcPr>
          <w:p w:rsidR="008D4FB5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8D4FB5" w:rsidRPr="00A93798" w:rsidRDefault="008D4FB5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3191" w:type="dxa"/>
          </w:tcPr>
          <w:p w:rsidR="008D4FB5" w:rsidRDefault="00067C70" w:rsidP="00067C70">
            <w:pPr>
              <w:jc w:val="center"/>
            </w:pPr>
            <w:r>
              <w:rPr>
                <w:sz w:val="24"/>
                <w:szCs w:val="24"/>
              </w:rPr>
              <w:t>Баскакова Н.Н.</w:t>
            </w:r>
          </w:p>
        </w:tc>
      </w:tr>
      <w:tr w:rsidR="008D4FB5" w:rsidTr="00710D4F">
        <w:tc>
          <w:tcPr>
            <w:tcW w:w="675" w:type="dxa"/>
          </w:tcPr>
          <w:p w:rsidR="008D4FB5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8D4FB5" w:rsidRPr="00A93798" w:rsidRDefault="008D4FB5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3191" w:type="dxa"/>
          </w:tcPr>
          <w:p w:rsidR="008D4FB5" w:rsidRDefault="00067C70" w:rsidP="008D4FB5">
            <w:pPr>
              <w:jc w:val="center"/>
            </w:pPr>
            <w:proofErr w:type="spellStart"/>
            <w:r>
              <w:rPr>
                <w:sz w:val="24"/>
                <w:szCs w:val="24"/>
              </w:rPr>
              <w:t>Дрюнина</w:t>
            </w:r>
            <w:proofErr w:type="spellEnd"/>
            <w:r>
              <w:rPr>
                <w:sz w:val="24"/>
                <w:szCs w:val="24"/>
              </w:rPr>
              <w:t xml:space="preserve"> Г.С.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бюллетеней, хранящихся в ТИК</w:t>
            </w:r>
          </w:p>
        </w:tc>
        <w:tc>
          <w:tcPr>
            <w:tcW w:w="3191" w:type="dxa"/>
          </w:tcPr>
          <w:p w:rsidR="00067C70" w:rsidRDefault="00734634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Япрынцева О.Ю., </w:t>
            </w:r>
          </w:p>
          <w:p w:rsidR="008D4FB5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Баскакова Н.Н.</w:t>
            </w:r>
            <w:r w:rsidR="005A7493">
              <w:rPr>
                <w:sz w:val="24"/>
                <w:szCs w:val="24"/>
              </w:rPr>
              <w:t xml:space="preserve">, </w:t>
            </w:r>
          </w:p>
          <w:p w:rsidR="008D4FB5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Ефимов О.В., </w:t>
            </w:r>
          </w:p>
          <w:p w:rsidR="005A7493" w:rsidRPr="00A93798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Япрынцев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3191" w:type="dxa"/>
          </w:tcPr>
          <w:p w:rsidR="008D4FB5" w:rsidRDefault="005A7493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Кривоносова Е.С., </w:t>
            </w:r>
            <w:proofErr w:type="spellStart"/>
            <w:r w:rsidR="008D4FB5">
              <w:rPr>
                <w:sz w:val="24"/>
                <w:szCs w:val="24"/>
              </w:rPr>
              <w:t>Коробкина</w:t>
            </w:r>
            <w:proofErr w:type="spellEnd"/>
            <w:r w:rsidR="008D4FB5">
              <w:rPr>
                <w:sz w:val="24"/>
                <w:szCs w:val="24"/>
              </w:rPr>
              <w:t xml:space="preserve"> С.М., </w:t>
            </w:r>
          </w:p>
          <w:p w:rsidR="005A7493" w:rsidRPr="00A93798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И.А.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A93798">
              <w:rPr>
                <w:sz w:val="24"/>
                <w:szCs w:val="24"/>
              </w:rPr>
              <w:t>Контроль за</w:t>
            </w:r>
            <w:proofErr w:type="gramEnd"/>
            <w:r w:rsidRPr="00A93798">
              <w:rPr>
                <w:sz w:val="24"/>
                <w:szCs w:val="24"/>
              </w:rPr>
              <w:t xml:space="preserve"> вводом данных протоколов УИК в увеличенную форму сводную таблицы  ТИК</w:t>
            </w:r>
          </w:p>
        </w:tc>
        <w:tc>
          <w:tcPr>
            <w:tcW w:w="3191" w:type="dxa"/>
          </w:tcPr>
          <w:p w:rsidR="005A7493" w:rsidRPr="00A93798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Теплинских</w:t>
            </w:r>
            <w:proofErr w:type="spellEnd"/>
            <w:r>
              <w:rPr>
                <w:sz w:val="24"/>
                <w:szCs w:val="24"/>
              </w:rPr>
              <w:t xml:space="preserve"> Т.В.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Прием документации от УИК (списки избирателей, бюллетени и т.д.)</w:t>
            </w:r>
          </w:p>
        </w:tc>
        <w:tc>
          <w:tcPr>
            <w:tcW w:w="3191" w:type="dxa"/>
          </w:tcPr>
          <w:p w:rsidR="008D4FB5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Ефимов О.В., Хохлов Г.С., Кожевников А.В., </w:t>
            </w:r>
          </w:p>
          <w:p w:rsidR="00067C70" w:rsidRDefault="008D4FB5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Япрынцев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  <w:r w:rsidR="00067C70">
              <w:rPr>
                <w:sz w:val="24"/>
                <w:szCs w:val="24"/>
              </w:rPr>
              <w:t xml:space="preserve">, </w:t>
            </w:r>
          </w:p>
          <w:p w:rsidR="005A7493" w:rsidRPr="00A93798" w:rsidRDefault="00067C70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Делибалтов</w:t>
            </w:r>
            <w:proofErr w:type="spellEnd"/>
            <w:r>
              <w:rPr>
                <w:sz w:val="24"/>
                <w:szCs w:val="24"/>
              </w:rPr>
              <w:t xml:space="preserve"> М.К.</w:t>
            </w:r>
          </w:p>
        </w:tc>
      </w:tr>
      <w:tr w:rsidR="005A7493" w:rsidTr="00710D4F">
        <w:trPr>
          <w:trHeight w:val="577"/>
        </w:trPr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 xml:space="preserve">Установление итогов голосования на территории </w:t>
            </w:r>
            <w:r>
              <w:rPr>
                <w:sz w:val="24"/>
                <w:szCs w:val="24"/>
              </w:rPr>
              <w:t>Усманского</w:t>
            </w:r>
            <w:r w:rsidRPr="00A93798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3191" w:type="dxa"/>
          </w:tcPr>
          <w:p w:rsidR="005A7493" w:rsidRPr="00A93798" w:rsidRDefault="005A7493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Япрынцева О.Ю.</w:t>
            </w:r>
          </w:p>
        </w:tc>
      </w:tr>
      <w:tr w:rsidR="005A7493" w:rsidTr="00710D4F">
        <w:tc>
          <w:tcPr>
            <w:tcW w:w="675" w:type="dxa"/>
          </w:tcPr>
          <w:p w:rsidR="005A7493" w:rsidRPr="00A93798" w:rsidRDefault="002F237D" w:rsidP="00723E19">
            <w:pPr>
              <w:pStyle w:val="14-15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05" w:type="dxa"/>
          </w:tcPr>
          <w:p w:rsidR="005A7493" w:rsidRPr="00A93798" w:rsidRDefault="005A7493" w:rsidP="00723E19">
            <w:pPr>
              <w:pStyle w:val="14-150"/>
              <w:spacing w:line="240" w:lineRule="auto"/>
              <w:ind w:firstLine="0"/>
              <w:rPr>
                <w:sz w:val="24"/>
                <w:szCs w:val="24"/>
              </w:rPr>
            </w:pPr>
            <w:r w:rsidRPr="00A93798">
              <w:rPr>
                <w:sz w:val="24"/>
                <w:szCs w:val="24"/>
              </w:rPr>
              <w:t>Оформление и выдача копий протоколов ТИК</w:t>
            </w:r>
          </w:p>
        </w:tc>
        <w:tc>
          <w:tcPr>
            <w:tcW w:w="3191" w:type="dxa"/>
          </w:tcPr>
          <w:p w:rsidR="005A7493" w:rsidRPr="00A93798" w:rsidRDefault="005A7493" w:rsidP="008D4FB5">
            <w:pPr>
              <w:pStyle w:val="14-15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Япрынцева О.Ю.</w:t>
            </w:r>
          </w:p>
        </w:tc>
      </w:tr>
    </w:tbl>
    <w:p w:rsidR="005A7493" w:rsidRDefault="005A7493"/>
    <w:sectPr w:rsidR="005A7493" w:rsidSect="008D4FB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04C"/>
    <w:rsid w:val="00031873"/>
    <w:rsid w:val="00067C70"/>
    <w:rsid w:val="00121350"/>
    <w:rsid w:val="00121CC8"/>
    <w:rsid w:val="00152433"/>
    <w:rsid w:val="00176833"/>
    <w:rsid w:val="001C6180"/>
    <w:rsid w:val="001E2FD3"/>
    <w:rsid w:val="001F3035"/>
    <w:rsid w:val="00231DCE"/>
    <w:rsid w:val="00265B7C"/>
    <w:rsid w:val="0028341F"/>
    <w:rsid w:val="00293AF8"/>
    <w:rsid w:val="002C7F67"/>
    <w:rsid w:val="002D1BD6"/>
    <w:rsid w:val="002F237D"/>
    <w:rsid w:val="0032444B"/>
    <w:rsid w:val="00347287"/>
    <w:rsid w:val="003629AA"/>
    <w:rsid w:val="00375F40"/>
    <w:rsid w:val="003A2403"/>
    <w:rsid w:val="00442901"/>
    <w:rsid w:val="00512284"/>
    <w:rsid w:val="00567F69"/>
    <w:rsid w:val="005A5237"/>
    <w:rsid w:val="005A6040"/>
    <w:rsid w:val="005A7493"/>
    <w:rsid w:val="00625EBA"/>
    <w:rsid w:val="006517B5"/>
    <w:rsid w:val="006A5599"/>
    <w:rsid w:val="006F574E"/>
    <w:rsid w:val="00700B0C"/>
    <w:rsid w:val="00710D4F"/>
    <w:rsid w:val="00723E19"/>
    <w:rsid w:val="00734634"/>
    <w:rsid w:val="007B17A2"/>
    <w:rsid w:val="00802B2D"/>
    <w:rsid w:val="0085162A"/>
    <w:rsid w:val="008D4FB5"/>
    <w:rsid w:val="00910C2B"/>
    <w:rsid w:val="009216D9"/>
    <w:rsid w:val="0098705C"/>
    <w:rsid w:val="00996C89"/>
    <w:rsid w:val="00A93798"/>
    <w:rsid w:val="00B65988"/>
    <w:rsid w:val="00C251AB"/>
    <w:rsid w:val="00C767BD"/>
    <w:rsid w:val="00CD0454"/>
    <w:rsid w:val="00D1425C"/>
    <w:rsid w:val="00D16BC4"/>
    <w:rsid w:val="00D3017B"/>
    <w:rsid w:val="00D364A4"/>
    <w:rsid w:val="00D3674D"/>
    <w:rsid w:val="00D423B8"/>
    <w:rsid w:val="00D62A69"/>
    <w:rsid w:val="00DB04F2"/>
    <w:rsid w:val="00DF2315"/>
    <w:rsid w:val="00E14700"/>
    <w:rsid w:val="00E24870"/>
    <w:rsid w:val="00E37E20"/>
    <w:rsid w:val="00E7704C"/>
    <w:rsid w:val="00EA010E"/>
    <w:rsid w:val="00F256A4"/>
    <w:rsid w:val="00F33C5F"/>
    <w:rsid w:val="00F81E46"/>
    <w:rsid w:val="00FE1A77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E7704C"/>
    <w:pPr>
      <w:suppressAutoHyphens/>
    </w:pPr>
    <w:rPr>
      <w:rFonts w:ascii="Times New Roman" w:eastAsia="Times New Roman" w:hAnsi="Times New Roman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24870"/>
    <w:pPr>
      <w:suppressAutoHyphens w:val="0"/>
      <w:spacing w:before="480" w:line="276" w:lineRule="auto"/>
      <w:contextualSpacing/>
      <w:outlineLvl w:val="0"/>
    </w:pPr>
    <w:rPr>
      <w:rFonts w:ascii="Cambria" w:hAnsi="Cambria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E24870"/>
    <w:pPr>
      <w:suppressAutoHyphens w:val="0"/>
      <w:spacing w:before="200" w:line="276" w:lineRule="auto"/>
      <w:outlineLvl w:val="1"/>
    </w:pPr>
    <w:rPr>
      <w:rFonts w:ascii="Cambria" w:hAnsi="Cambria"/>
      <w:b/>
      <w:bCs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E24870"/>
    <w:pPr>
      <w:suppressAutoHyphens w:val="0"/>
      <w:spacing w:before="200" w:line="271" w:lineRule="auto"/>
      <w:outlineLvl w:val="2"/>
    </w:pPr>
    <w:rPr>
      <w:rFonts w:ascii="Cambria" w:hAnsi="Cambria"/>
      <w:b/>
      <w:bCs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E24870"/>
    <w:pPr>
      <w:suppressAutoHyphens w:val="0"/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E24870"/>
    <w:pPr>
      <w:suppressAutoHyphens w:val="0"/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E24870"/>
    <w:pPr>
      <w:suppressAutoHyphens w:val="0"/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E24870"/>
    <w:pPr>
      <w:suppressAutoHyphens w:val="0"/>
      <w:spacing w:line="276" w:lineRule="auto"/>
      <w:outlineLvl w:val="6"/>
    </w:pPr>
    <w:rPr>
      <w:rFonts w:ascii="Cambria" w:hAnsi="Cambria"/>
      <w:i/>
      <w:iCs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E24870"/>
    <w:pPr>
      <w:suppressAutoHyphens w:val="0"/>
      <w:spacing w:line="276" w:lineRule="auto"/>
      <w:outlineLvl w:val="7"/>
    </w:pPr>
    <w:rPr>
      <w:rFonts w:ascii="Cambria" w:hAnsi="Cambria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E24870"/>
    <w:pPr>
      <w:suppressAutoHyphens w:val="0"/>
      <w:spacing w:line="276" w:lineRule="auto"/>
      <w:outlineLvl w:val="8"/>
    </w:pPr>
    <w:rPr>
      <w:rFonts w:ascii="Cambria" w:hAnsi="Cambria"/>
      <w:i/>
      <w:iCs/>
      <w:spacing w:val="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4870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E24870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E24870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E24870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E24870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E24870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E24870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E24870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E24870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E24870"/>
    <w:pPr>
      <w:pBdr>
        <w:bottom w:val="single" w:sz="4" w:space="1" w:color="auto"/>
      </w:pBdr>
      <w:suppressAutoHyphens w:val="0"/>
      <w:spacing w:after="200"/>
      <w:contextualSpacing/>
    </w:pPr>
    <w:rPr>
      <w:rFonts w:ascii="Cambria" w:hAnsi="Cambria"/>
      <w:spacing w:val="5"/>
      <w:sz w:val="52"/>
      <w:szCs w:val="52"/>
      <w:lang w:val="en-US" w:eastAsia="en-US"/>
    </w:rPr>
  </w:style>
  <w:style w:type="character" w:customStyle="1" w:styleId="a4">
    <w:name w:val="Название Знак"/>
    <w:link w:val="a3"/>
    <w:uiPriority w:val="99"/>
    <w:locked/>
    <w:rsid w:val="00E24870"/>
    <w:rPr>
      <w:rFonts w:ascii="Cambria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E24870"/>
    <w:pPr>
      <w:suppressAutoHyphens w:val="0"/>
      <w:spacing w:after="600" w:line="276" w:lineRule="auto"/>
    </w:pPr>
    <w:rPr>
      <w:rFonts w:ascii="Cambria" w:hAnsi="Cambria"/>
      <w:i/>
      <w:iCs/>
      <w:spacing w:val="13"/>
      <w:sz w:val="24"/>
      <w:szCs w:val="24"/>
      <w:lang w:val="en-US" w:eastAsia="en-US"/>
    </w:rPr>
  </w:style>
  <w:style w:type="character" w:customStyle="1" w:styleId="a6">
    <w:name w:val="Подзаголовок Знак"/>
    <w:link w:val="a5"/>
    <w:uiPriority w:val="99"/>
    <w:locked/>
    <w:rsid w:val="00E24870"/>
    <w:rPr>
      <w:rFonts w:ascii="Cambria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99"/>
    <w:qFormat/>
    <w:rsid w:val="00E24870"/>
    <w:rPr>
      <w:rFonts w:cs="Times New Roman"/>
      <w:b/>
    </w:rPr>
  </w:style>
  <w:style w:type="character" w:styleId="a8">
    <w:name w:val="Emphasis"/>
    <w:uiPriority w:val="99"/>
    <w:qFormat/>
    <w:rsid w:val="00E24870"/>
    <w:rPr>
      <w:rFonts w:cs="Times New Roman"/>
      <w:b/>
      <w:i/>
      <w:spacing w:val="10"/>
      <w:shd w:val="clear" w:color="auto" w:fill="auto"/>
    </w:rPr>
  </w:style>
  <w:style w:type="paragraph" w:styleId="a9">
    <w:name w:val="No Spacing"/>
    <w:basedOn w:val="a"/>
    <w:link w:val="aa"/>
    <w:uiPriority w:val="99"/>
    <w:qFormat/>
    <w:rsid w:val="00E24870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a">
    <w:name w:val="Без интервала Знак"/>
    <w:link w:val="a9"/>
    <w:uiPriority w:val="99"/>
    <w:locked/>
    <w:rsid w:val="00E24870"/>
    <w:rPr>
      <w:rFonts w:cs="Times New Roman"/>
    </w:rPr>
  </w:style>
  <w:style w:type="paragraph" w:styleId="ab">
    <w:name w:val="List Paragraph"/>
    <w:basedOn w:val="a"/>
    <w:uiPriority w:val="99"/>
    <w:qFormat/>
    <w:rsid w:val="00E2487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E24870"/>
    <w:pPr>
      <w:suppressAutoHyphens w:val="0"/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  <w:lang w:val="en-US" w:eastAsia="en-US"/>
    </w:rPr>
  </w:style>
  <w:style w:type="character" w:customStyle="1" w:styleId="22">
    <w:name w:val="Цитата 2 Знак"/>
    <w:link w:val="21"/>
    <w:uiPriority w:val="99"/>
    <w:locked/>
    <w:rsid w:val="00E24870"/>
    <w:rPr>
      <w:rFonts w:cs="Times New Roman"/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E24870"/>
    <w:pPr>
      <w:pBdr>
        <w:bottom w:val="single" w:sz="4" w:space="1" w:color="auto"/>
      </w:pBdr>
      <w:suppressAutoHyphens w:val="0"/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  <w:lang w:val="en-US" w:eastAsia="en-US"/>
    </w:rPr>
  </w:style>
  <w:style w:type="character" w:customStyle="1" w:styleId="ad">
    <w:name w:val="Выделенная цитата Знак"/>
    <w:link w:val="ac"/>
    <w:uiPriority w:val="99"/>
    <w:locked/>
    <w:rsid w:val="00E24870"/>
    <w:rPr>
      <w:rFonts w:cs="Times New Roman"/>
      <w:b/>
      <w:bCs/>
      <w:i/>
      <w:iCs/>
    </w:rPr>
  </w:style>
  <w:style w:type="character" w:styleId="ae">
    <w:name w:val="Subtle Emphasis"/>
    <w:uiPriority w:val="99"/>
    <w:qFormat/>
    <w:rsid w:val="00E24870"/>
    <w:rPr>
      <w:rFonts w:cs="Times New Roman"/>
      <w:i/>
    </w:rPr>
  </w:style>
  <w:style w:type="character" w:styleId="af">
    <w:name w:val="Intense Emphasis"/>
    <w:uiPriority w:val="99"/>
    <w:qFormat/>
    <w:rsid w:val="00E24870"/>
    <w:rPr>
      <w:rFonts w:cs="Times New Roman"/>
      <w:b/>
    </w:rPr>
  </w:style>
  <w:style w:type="character" w:styleId="af0">
    <w:name w:val="Subtle Reference"/>
    <w:uiPriority w:val="99"/>
    <w:qFormat/>
    <w:rsid w:val="00E24870"/>
    <w:rPr>
      <w:rFonts w:cs="Times New Roman"/>
      <w:smallCaps/>
    </w:rPr>
  </w:style>
  <w:style w:type="character" w:styleId="af1">
    <w:name w:val="Intense Reference"/>
    <w:uiPriority w:val="99"/>
    <w:qFormat/>
    <w:rsid w:val="00E24870"/>
    <w:rPr>
      <w:rFonts w:cs="Times New Roman"/>
      <w:smallCaps/>
      <w:spacing w:val="5"/>
      <w:u w:val="single"/>
    </w:rPr>
  </w:style>
  <w:style w:type="character" w:styleId="af2">
    <w:name w:val="Book Title"/>
    <w:uiPriority w:val="99"/>
    <w:qFormat/>
    <w:rsid w:val="00E24870"/>
    <w:rPr>
      <w:rFonts w:cs="Times New Roman"/>
      <w:i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E24870"/>
    <w:pPr>
      <w:outlineLvl w:val="9"/>
    </w:pPr>
  </w:style>
  <w:style w:type="paragraph" w:customStyle="1" w:styleId="af4">
    <w:name w:val="Заголовок"/>
    <w:basedOn w:val="a"/>
    <w:next w:val="af5"/>
    <w:uiPriority w:val="99"/>
    <w:rsid w:val="00E7704C"/>
    <w:pPr>
      <w:jc w:val="center"/>
    </w:pPr>
    <w:rPr>
      <w:b/>
      <w:sz w:val="28"/>
    </w:rPr>
  </w:style>
  <w:style w:type="paragraph" w:styleId="af5">
    <w:name w:val="Body Text"/>
    <w:basedOn w:val="a"/>
    <w:link w:val="af6"/>
    <w:uiPriority w:val="99"/>
    <w:rsid w:val="00E7704C"/>
    <w:pPr>
      <w:jc w:val="both"/>
    </w:pPr>
    <w:rPr>
      <w:sz w:val="28"/>
    </w:rPr>
  </w:style>
  <w:style w:type="character" w:customStyle="1" w:styleId="af6">
    <w:name w:val="Основной текст Знак"/>
    <w:link w:val="af5"/>
    <w:uiPriority w:val="99"/>
    <w:locked/>
    <w:rsid w:val="00E7704C"/>
    <w:rPr>
      <w:rFonts w:ascii="Times New Roman" w:hAnsi="Times New Roman" w:cs="Times New Roman"/>
      <w:sz w:val="20"/>
      <w:szCs w:val="20"/>
      <w:lang w:val="ru-RU" w:eastAsia="zh-CN" w:bidi="ar-SA"/>
    </w:rPr>
  </w:style>
  <w:style w:type="paragraph" w:customStyle="1" w:styleId="31">
    <w:name w:val="Основной текст 31"/>
    <w:basedOn w:val="a"/>
    <w:uiPriority w:val="99"/>
    <w:rsid w:val="00E7704C"/>
    <w:pPr>
      <w:spacing w:after="120"/>
    </w:pPr>
    <w:rPr>
      <w:sz w:val="16"/>
      <w:szCs w:val="16"/>
    </w:rPr>
  </w:style>
  <w:style w:type="paragraph" w:customStyle="1" w:styleId="14-15">
    <w:name w:val="14-15"/>
    <w:basedOn w:val="a"/>
    <w:uiPriority w:val="99"/>
    <w:rsid w:val="00E7704C"/>
  </w:style>
  <w:style w:type="paragraph" w:styleId="32">
    <w:name w:val="Body Text 3"/>
    <w:basedOn w:val="a"/>
    <w:link w:val="310"/>
    <w:uiPriority w:val="99"/>
    <w:semiHidden/>
    <w:rsid w:val="00E7704C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link w:val="32"/>
    <w:uiPriority w:val="99"/>
    <w:semiHidden/>
    <w:locked/>
    <w:rsid w:val="00E7704C"/>
    <w:rPr>
      <w:rFonts w:ascii="Times New Roman" w:hAnsi="Times New Roman" w:cs="Times New Roman"/>
      <w:sz w:val="16"/>
      <w:szCs w:val="16"/>
      <w:lang w:val="ru-RU" w:eastAsia="zh-CN" w:bidi="ar-SA"/>
    </w:rPr>
  </w:style>
  <w:style w:type="character" w:customStyle="1" w:styleId="33">
    <w:name w:val="Основной текст 3 Знак"/>
    <w:uiPriority w:val="99"/>
    <w:semiHidden/>
    <w:locked/>
    <w:rsid w:val="00E7704C"/>
    <w:rPr>
      <w:rFonts w:ascii="Times New Roman" w:hAnsi="Times New Roman" w:cs="Times New Roman"/>
      <w:sz w:val="16"/>
      <w:szCs w:val="16"/>
      <w:lang w:val="ru-RU" w:eastAsia="zh-CN" w:bidi="ar-SA"/>
    </w:rPr>
  </w:style>
  <w:style w:type="paragraph" w:customStyle="1" w:styleId="ConsPlusNormal">
    <w:name w:val="ConsPlusNormal"/>
    <w:uiPriority w:val="99"/>
    <w:rsid w:val="00E7704C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7">
    <w:name w:val="Balloon Text"/>
    <w:basedOn w:val="a"/>
    <w:link w:val="af8"/>
    <w:uiPriority w:val="99"/>
    <w:semiHidden/>
    <w:rsid w:val="00E7704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E7704C"/>
    <w:rPr>
      <w:rFonts w:ascii="Tahoma" w:hAnsi="Tahoma" w:cs="Tahoma"/>
      <w:sz w:val="16"/>
      <w:szCs w:val="16"/>
      <w:lang w:val="ru-RU" w:eastAsia="zh-CN" w:bidi="ar-SA"/>
    </w:rPr>
  </w:style>
  <w:style w:type="paragraph" w:styleId="af9">
    <w:name w:val="header"/>
    <w:basedOn w:val="a"/>
    <w:link w:val="afa"/>
    <w:uiPriority w:val="99"/>
    <w:locked/>
    <w:rsid w:val="00567F69"/>
    <w:pPr>
      <w:tabs>
        <w:tab w:val="center" w:pos="4677"/>
        <w:tab w:val="right" w:pos="9355"/>
      </w:tabs>
      <w:suppressAutoHyphens w:val="0"/>
      <w:jc w:val="center"/>
    </w:pPr>
    <w:rPr>
      <w:rFonts w:eastAsia="Calibri"/>
      <w:sz w:val="22"/>
      <w:szCs w:val="28"/>
      <w:lang w:eastAsia="ru-RU"/>
    </w:rPr>
  </w:style>
  <w:style w:type="character" w:customStyle="1" w:styleId="HeaderChar">
    <w:name w:val="Header Char"/>
    <w:uiPriority w:val="99"/>
    <w:semiHidden/>
    <w:rsid w:val="00F10A89"/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a">
    <w:name w:val="Верхний колонтитул Знак"/>
    <w:link w:val="af9"/>
    <w:uiPriority w:val="99"/>
    <w:locked/>
    <w:rsid w:val="00567F69"/>
    <w:rPr>
      <w:rFonts w:cs="Times New Roman"/>
      <w:sz w:val="28"/>
      <w:szCs w:val="28"/>
      <w:lang w:val="ru-RU" w:eastAsia="ru-RU" w:bidi="ar-SA"/>
    </w:rPr>
  </w:style>
  <w:style w:type="paragraph" w:customStyle="1" w:styleId="14">
    <w:name w:val="ПП14"/>
    <w:basedOn w:val="a"/>
    <w:uiPriority w:val="99"/>
    <w:rsid w:val="00567F69"/>
    <w:pPr>
      <w:tabs>
        <w:tab w:val="left" w:pos="567"/>
      </w:tabs>
      <w:suppressAutoHyphens w:val="0"/>
      <w:spacing w:before="3480" w:after="120"/>
      <w:ind w:left="4139"/>
      <w:jc w:val="center"/>
    </w:pPr>
    <w:rPr>
      <w:rFonts w:eastAsia="Calibri"/>
      <w:bCs/>
      <w:kern w:val="28"/>
      <w:sz w:val="28"/>
      <w:szCs w:val="24"/>
      <w:lang w:eastAsia="ru-RU"/>
    </w:rPr>
  </w:style>
  <w:style w:type="paragraph" w:customStyle="1" w:styleId="14-150">
    <w:name w:val="текст14-15"/>
    <w:basedOn w:val="a"/>
    <w:uiPriority w:val="99"/>
    <w:rsid w:val="00996C89"/>
    <w:pPr>
      <w:suppressAutoHyphens w:val="0"/>
      <w:spacing w:line="360" w:lineRule="auto"/>
      <w:ind w:firstLine="720"/>
      <w:jc w:val="both"/>
    </w:pPr>
    <w:rPr>
      <w:rFonts w:eastAsia="Calibri"/>
      <w:sz w:val="28"/>
      <w:szCs w:val="28"/>
      <w:lang w:eastAsia="ru-RU"/>
    </w:rPr>
  </w:style>
  <w:style w:type="paragraph" w:styleId="afb">
    <w:name w:val="caption"/>
    <w:basedOn w:val="a"/>
    <w:next w:val="a"/>
    <w:unhideWhenUsed/>
    <w:qFormat/>
    <w:locked/>
    <w:rsid w:val="00CD0454"/>
    <w:pPr>
      <w:suppressAutoHyphens w:val="0"/>
    </w:pPr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78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</vt:lpstr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</dc:title>
  <dc:subject/>
  <dc:creator>Пользователь Windows</dc:creator>
  <cp:keywords/>
  <dc:description/>
  <cp:lastModifiedBy>Япрынцева Ольга Юрьевна</cp:lastModifiedBy>
  <cp:revision>11</cp:revision>
  <cp:lastPrinted>2022-09-08T10:27:00Z</cp:lastPrinted>
  <dcterms:created xsi:type="dcterms:W3CDTF">2020-08-28T09:44:00Z</dcterms:created>
  <dcterms:modified xsi:type="dcterms:W3CDTF">2024-09-08T11:04:00Z</dcterms:modified>
</cp:coreProperties>
</file>