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41557" w14:textId="77777777" w:rsidR="00BE64AF" w:rsidRPr="004175DD" w:rsidRDefault="00BE64AF" w:rsidP="00BE64AF">
      <w:pPr>
        <w:pStyle w:val="ac"/>
        <w:jc w:val="center"/>
        <w:rPr>
          <w:b/>
          <w:bCs/>
          <w:sz w:val="28"/>
          <w:szCs w:val="28"/>
        </w:rPr>
      </w:pPr>
      <w:r w:rsidRPr="004175DD">
        <w:rPr>
          <w:b/>
          <w:bCs/>
          <w:sz w:val="28"/>
          <w:szCs w:val="28"/>
        </w:rPr>
        <w:t>ЛИПЕЦКАЯ ОБЛАСТЬ</w:t>
      </w:r>
    </w:p>
    <w:p w14:paraId="0D437FBA" w14:textId="77777777" w:rsidR="00BE64AF" w:rsidRPr="004175DD" w:rsidRDefault="00BE64AF" w:rsidP="00BE64AF">
      <w:pPr>
        <w:pStyle w:val="ac"/>
        <w:jc w:val="center"/>
        <w:rPr>
          <w:b/>
          <w:bCs/>
          <w:sz w:val="28"/>
          <w:szCs w:val="28"/>
        </w:rPr>
      </w:pPr>
      <w:r w:rsidRPr="004175DD">
        <w:rPr>
          <w:b/>
          <w:bCs/>
          <w:sz w:val="28"/>
          <w:szCs w:val="28"/>
        </w:rPr>
        <w:t>ТЕРРИТОРИАЛЬНАЯ ИЗБИРАТЕЛЬНАЯ КОМИССИЯ</w:t>
      </w:r>
    </w:p>
    <w:p w14:paraId="7187C33B" w14:textId="77777777" w:rsidR="00BE64AF" w:rsidRPr="004175DD" w:rsidRDefault="00BE64AF" w:rsidP="00BE64AF">
      <w:pPr>
        <w:jc w:val="center"/>
        <w:rPr>
          <w:b/>
          <w:bCs/>
          <w:szCs w:val="28"/>
        </w:rPr>
      </w:pPr>
      <w:r w:rsidRPr="004175DD">
        <w:rPr>
          <w:b/>
          <w:bCs/>
          <w:szCs w:val="28"/>
        </w:rPr>
        <w:t>УСМАНСКОГО РАЙОНА</w:t>
      </w:r>
    </w:p>
    <w:p w14:paraId="0059A546" w14:textId="77777777" w:rsidR="00BE64AF" w:rsidRPr="004175DD" w:rsidRDefault="00BE64AF" w:rsidP="00BE64AF">
      <w:pPr>
        <w:jc w:val="center"/>
        <w:rPr>
          <w:b/>
          <w:szCs w:val="28"/>
        </w:rPr>
      </w:pPr>
    </w:p>
    <w:p w14:paraId="0A26250E" w14:textId="77777777" w:rsidR="00BE64AF" w:rsidRPr="004175DD" w:rsidRDefault="00BE64AF" w:rsidP="00BE64AF">
      <w:pPr>
        <w:jc w:val="center"/>
        <w:rPr>
          <w:b/>
          <w:szCs w:val="28"/>
        </w:rPr>
      </w:pPr>
      <w:r w:rsidRPr="004175DD">
        <w:rPr>
          <w:b/>
          <w:szCs w:val="28"/>
        </w:rPr>
        <w:t>ПОСТАНОВЛЕНИЕ</w:t>
      </w:r>
    </w:p>
    <w:p w14:paraId="6072E1D0" w14:textId="1240E18B" w:rsidR="00BE64AF" w:rsidRPr="004175DD" w:rsidRDefault="00397B7D" w:rsidP="008179E8">
      <w:pPr>
        <w:pStyle w:val="2"/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29</w:t>
      </w:r>
      <w:r w:rsidR="008179E8">
        <w:rPr>
          <w:szCs w:val="28"/>
        </w:rPr>
        <w:t xml:space="preserve"> </w:t>
      </w:r>
      <w:r w:rsidR="00C02988">
        <w:rPr>
          <w:szCs w:val="28"/>
        </w:rPr>
        <w:t>августа</w:t>
      </w:r>
      <w:r w:rsidR="00BE64AF" w:rsidRPr="004175DD">
        <w:rPr>
          <w:szCs w:val="28"/>
        </w:rPr>
        <w:t xml:space="preserve"> 2022 года                                               </w:t>
      </w:r>
      <w:r w:rsidR="00A91726">
        <w:rPr>
          <w:szCs w:val="28"/>
        </w:rPr>
        <w:t xml:space="preserve">                            № 9</w:t>
      </w:r>
      <w:r w:rsidR="0008548C">
        <w:rPr>
          <w:szCs w:val="28"/>
        </w:rPr>
        <w:t>3</w:t>
      </w:r>
      <w:bookmarkStart w:id="0" w:name="_GoBack"/>
      <w:bookmarkEnd w:id="0"/>
      <w:r w:rsidR="00A91726">
        <w:rPr>
          <w:szCs w:val="28"/>
        </w:rPr>
        <w:t>/5</w:t>
      </w:r>
      <w:r w:rsidR="008179E8">
        <w:rPr>
          <w:szCs w:val="28"/>
        </w:rPr>
        <w:t>63</w:t>
      </w:r>
    </w:p>
    <w:p w14:paraId="324DD8E2" w14:textId="77777777" w:rsidR="00BE64AF" w:rsidRPr="004175DD" w:rsidRDefault="00BE64AF" w:rsidP="00BE64AF">
      <w:pPr>
        <w:pStyle w:val="3"/>
        <w:jc w:val="center"/>
        <w:rPr>
          <w:sz w:val="28"/>
          <w:szCs w:val="28"/>
          <w:lang w:val="ru-RU"/>
        </w:rPr>
      </w:pPr>
      <w:r w:rsidRPr="004175DD">
        <w:rPr>
          <w:sz w:val="28"/>
          <w:szCs w:val="28"/>
        </w:rPr>
        <w:t xml:space="preserve">г. </w:t>
      </w:r>
      <w:r w:rsidRPr="004175DD">
        <w:rPr>
          <w:sz w:val="28"/>
          <w:szCs w:val="28"/>
          <w:lang w:val="ru-RU"/>
        </w:rPr>
        <w:t>Усмань</w:t>
      </w:r>
    </w:p>
    <w:p w14:paraId="4B8C43E9" w14:textId="06575CF4" w:rsidR="0034082E" w:rsidRPr="004175DD" w:rsidRDefault="0034082E" w:rsidP="007C7149">
      <w:pPr>
        <w:pStyle w:val="a3"/>
        <w:jc w:val="center"/>
        <w:rPr>
          <w:b/>
          <w:szCs w:val="28"/>
        </w:rPr>
      </w:pPr>
      <w:proofErr w:type="gramStart"/>
      <w:r w:rsidRPr="004175DD">
        <w:rPr>
          <w:b/>
          <w:szCs w:val="28"/>
        </w:rPr>
        <w:t>О дате, времени и месте передачи территориальной избирательной комиссией</w:t>
      </w:r>
      <w:r w:rsidR="00BE64AF" w:rsidRPr="004175DD">
        <w:rPr>
          <w:b/>
          <w:szCs w:val="28"/>
        </w:rPr>
        <w:t xml:space="preserve"> Усманского района у</w:t>
      </w:r>
      <w:r w:rsidRPr="004175DD">
        <w:rPr>
          <w:b/>
          <w:szCs w:val="28"/>
        </w:rPr>
        <w:t>частков</w:t>
      </w:r>
      <w:r w:rsidR="00BE64AF" w:rsidRPr="004175DD">
        <w:rPr>
          <w:b/>
          <w:szCs w:val="28"/>
        </w:rPr>
        <w:t>ой</w:t>
      </w:r>
      <w:r w:rsidRPr="004175DD">
        <w:rPr>
          <w:b/>
          <w:szCs w:val="28"/>
        </w:rPr>
        <w:t xml:space="preserve"> избирательн</w:t>
      </w:r>
      <w:r w:rsidR="00BE64AF" w:rsidRPr="004175DD">
        <w:rPr>
          <w:b/>
          <w:szCs w:val="28"/>
        </w:rPr>
        <w:t xml:space="preserve">ой </w:t>
      </w:r>
      <w:r w:rsidRPr="004175DD">
        <w:rPr>
          <w:b/>
          <w:szCs w:val="28"/>
        </w:rPr>
        <w:t>комисси</w:t>
      </w:r>
      <w:r w:rsidR="00BE64AF" w:rsidRPr="004175DD">
        <w:rPr>
          <w:b/>
          <w:szCs w:val="28"/>
        </w:rPr>
        <w:t>и</w:t>
      </w:r>
      <w:r w:rsidRPr="004175DD">
        <w:rPr>
          <w:b/>
          <w:szCs w:val="28"/>
        </w:rPr>
        <w:t xml:space="preserve"> избирательных бюллетеней для голосования на </w:t>
      </w:r>
      <w:r w:rsidR="00BE64AF" w:rsidRPr="004175DD">
        <w:rPr>
          <w:b/>
          <w:szCs w:val="28"/>
        </w:rPr>
        <w:t xml:space="preserve">дополнительных выборов </w:t>
      </w:r>
      <w:r w:rsidR="007C7149" w:rsidRPr="007C7149">
        <w:rPr>
          <w:b/>
          <w:szCs w:val="28"/>
        </w:rPr>
        <w:t xml:space="preserve">депутатов </w:t>
      </w:r>
      <w:r w:rsidR="007C7149" w:rsidRPr="007C7149">
        <w:rPr>
          <w:b/>
          <w:bCs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7C7149" w:rsidRPr="00713206">
        <w:rPr>
          <w:bCs/>
          <w:szCs w:val="28"/>
        </w:rPr>
        <w:t xml:space="preserve"> </w:t>
      </w:r>
      <w:r w:rsidR="007C7149" w:rsidRPr="00713206">
        <w:rPr>
          <w:b/>
          <w:szCs w:val="28"/>
        </w:rPr>
        <w:t>двухмандатным избирательным округам № 4, № 5, одномандатному избирательному округу № 7</w:t>
      </w:r>
      <w:proofErr w:type="gramEnd"/>
    </w:p>
    <w:p w14:paraId="5F1620CD" w14:textId="77777777" w:rsidR="0034082E" w:rsidRPr="004175DD" w:rsidRDefault="0034082E" w:rsidP="0034082E">
      <w:pPr>
        <w:pStyle w:val="a3"/>
        <w:spacing w:after="0"/>
        <w:ind w:firstLine="0"/>
        <w:jc w:val="center"/>
        <w:rPr>
          <w:b/>
          <w:szCs w:val="28"/>
        </w:rPr>
      </w:pPr>
    </w:p>
    <w:p w14:paraId="6EF54C89" w14:textId="7335A0FC" w:rsidR="0034082E" w:rsidRPr="004175DD" w:rsidRDefault="007B4A53" w:rsidP="004175DD">
      <w:pPr>
        <w:spacing w:after="0" w:line="360" w:lineRule="auto"/>
        <w:ind w:firstLine="709"/>
        <w:rPr>
          <w:b/>
          <w:szCs w:val="28"/>
        </w:rPr>
      </w:pPr>
      <w:proofErr w:type="gramStart"/>
      <w:r w:rsidRPr="004175DD">
        <w:rPr>
          <w:szCs w:val="28"/>
        </w:rPr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от </w:t>
      </w:r>
      <w:r w:rsidR="00BE64AF" w:rsidRPr="004175DD">
        <w:rPr>
          <w:bCs/>
          <w:iCs/>
          <w:szCs w:val="28"/>
        </w:rPr>
        <w:t xml:space="preserve">26 апреля 2022 года № </w:t>
      </w:r>
      <w:r w:rsidR="00BE64AF" w:rsidRPr="004175DD">
        <w:rPr>
          <w:color w:val="000000"/>
          <w:szCs w:val="28"/>
        </w:rPr>
        <w:t>8/100-7</w:t>
      </w:r>
      <w:r w:rsidR="00BE64AF" w:rsidRPr="004175DD">
        <w:rPr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Усманском муниципальном районе Липецкой области</w:t>
      </w:r>
      <w:proofErr w:type="gramEnd"/>
      <w:r w:rsidR="00BE64AF" w:rsidRPr="004175DD">
        <w:rPr>
          <w:szCs w:val="28"/>
        </w:rPr>
        <w:t xml:space="preserve"> на территориальную избирательную комиссию Усманского района»</w:t>
      </w:r>
      <w:r w:rsidRPr="004175DD">
        <w:rPr>
          <w:szCs w:val="28"/>
        </w:rPr>
        <w:t>,</w:t>
      </w:r>
      <w:r w:rsidR="00BE64AF" w:rsidRPr="004175DD">
        <w:rPr>
          <w:szCs w:val="28"/>
        </w:rPr>
        <w:t xml:space="preserve"> территориальная избирательная комиссия Усманского района </w:t>
      </w:r>
      <w:r w:rsidR="0034082E" w:rsidRPr="004175DD">
        <w:rPr>
          <w:b/>
          <w:szCs w:val="28"/>
        </w:rPr>
        <w:t>постановляет:</w:t>
      </w:r>
    </w:p>
    <w:p w14:paraId="453AAFEF" w14:textId="672BF7AC" w:rsidR="004175DD" w:rsidRDefault="0034082E" w:rsidP="004175DD">
      <w:pPr>
        <w:pStyle w:val="14-15"/>
        <w:tabs>
          <w:tab w:val="left" w:pos="1080"/>
        </w:tabs>
      </w:pPr>
      <w:r w:rsidRPr="004175DD">
        <w:t xml:space="preserve">1. </w:t>
      </w:r>
      <w:proofErr w:type="gramStart"/>
      <w:r w:rsidRPr="004175DD">
        <w:t>Осуществить передачу участков</w:t>
      </w:r>
      <w:r w:rsidR="007C7149">
        <w:t>ым</w:t>
      </w:r>
      <w:r w:rsidRPr="004175DD">
        <w:t xml:space="preserve"> избирательн</w:t>
      </w:r>
      <w:r w:rsidR="007C7149">
        <w:t>ым</w:t>
      </w:r>
      <w:r w:rsidRPr="004175DD">
        <w:t xml:space="preserve"> комисси</w:t>
      </w:r>
      <w:r w:rsidR="007C7149">
        <w:t>ям</w:t>
      </w:r>
      <w:r w:rsidRPr="004175DD">
        <w:t xml:space="preserve"> </w:t>
      </w:r>
      <w:r w:rsidR="003E608A" w:rsidRPr="004175DD">
        <w:t>избирательн</w:t>
      </w:r>
      <w:r w:rsidR="007C7149">
        <w:t>ых</w:t>
      </w:r>
      <w:r w:rsidR="00BE64AF" w:rsidRPr="004175DD">
        <w:t xml:space="preserve"> участк</w:t>
      </w:r>
      <w:r w:rsidR="007C7149">
        <w:t>ов</w:t>
      </w:r>
      <w:r w:rsidRPr="004175DD">
        <w:t xml:space="preserve"> №</w:t>
      </w:r>
      <w:r w:rsidR="00BE64AF" w:rsidRPr="004175DD">
        <w:t xml:space="preserve"> 18-04</w:t>
      </w:r>
      <w:r w:rsidR="007C7149">
        <w:t>, № 18-05, № 18-07</w:t>
      </w:r>
      <w:r w:rsidRPr="004175DD">
        <w:t xml:space="preserve"> избирательных бюллетеней для голосования на </w:t>
      </w:r>
      <w:r w:rsidR="00BE64AF" w:rsidRPr="004175DD">
        <w:t xml:space="preserve">дополнительных выборах </w:t>
      </w:r>
      <w:r w:rsidR="007C7149" w:rsidRPr="00713206">
        <w:t>депутатов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7C7149">
        <w:t xml:space="preserve"> </w:t>
      </w:r>
      <w:r w:rsidRPr="004175DD">
        <w:t>«</w:t>
      </w:r>
      <w:r w:rsidR="00614F2E">
        <w:t>0</w:t>
      </w:r>
      <w:r w:rsidR="007C7149">
        <w:t>4</w:t>
      </w:r>
      <w:r w:rsidRPr="004175DD">
        <w:t xml:space="preserve">» </w:t>
      </w:r>
      <w:r w:rsidR="00614F2E">
        <w:t>сентября</w:t>
      </w:r>
      <w:r w:rsidR="004175DD">
        <w:t xml:space="preserve"> 202</w:t>
      </w:r>
      <w:r w:rsidR="007C7149">
        <w:t>4</w:t>
      </w:r>
      <w:r w:rsidRPr="004175DD">
        <w:t xml:space="preserve">года в </w:t>
      </w:r>
      <w:r w:rsidR="007C7149">
        <w:t>12</w:t>
      </w:r>
      <w:r w:rsidRPr="004175DD">
        <w:t xml:space="preserve"> часов </w:t>
      </w:r>
      <w:r w:rsidR="00A91726">
        <w:t>0</w:t>
      </w:r>
      <w:r w:rsidR="00614F2E">
        <w:t>0</w:t>
      </w:r>
      <w:r w:rsidRPr="004175DD">
        <w:t xml:space="preserve"> минут по адресу:</w:t>
      </w:r>
      <w:proofErr w:type="gramEnd"/>
      <w:r w:rsidR="004175DD">
        <w:t xml:space="preserve"> Липецкая область, г. Усмань, ул. Ленина, 40. </w:t>
      </w:r>
    </w:p>
    <w:p w14:paraId="2DA8F422" w14:textId="0ABF228E" w:rsidR="0034082E" w:rsidRPr="004175DD" w:rsidRDefault="003E608A" w:rsidP="004175DD">
      <w:pPr>
        <w:pStyle w:val="14-15"/>
        <w:tabs>
          <w:tab w:val="left" w:pos="1080"/>
        </w:tabs>
        <w:ind w:firstLine="567"/>
      </w:pPr>
      <w:r w:rsidRPr="004175DD">
        <w:lastRenderedPageBreak/>
        <w:t>2</w:t>
      </w:r>
      <w:r w:rsidR="0034082E" w:rsidRPr="004175DD">
        <w:t xml:space="preserve">. </w:t>
      </w:r>
      <w:proofErr w:type="gramStart"/>
      <w:r w:rsidR="0034082E" w:rsidRPr="004175DD">
        <w:t>Председател</w:t>
      </w:r>
      <w:r w:rsidR="007C7149">
        <w:t>ям</w:t>
      </w:r>
      <w:r w:rsidR="0034082E" w:rsidRPr="004175DD">
        <w:t xml:space="preserve"> участков</w:t>
      </w:r>
      <w:r w:rsidR="007C7149">
        <w:t>ых</w:t>
      </w:r>
      <w:r w:rsidR="0034082E" w:rsidRPr="004175DD">
        <w:t xml:space="preserve"> избирательн</w:t>
      </w:r>
      <w:r w:rsidR="007C7149">
        <w:t>ых</w:t>
      </w:r>
      <w:r w:rsidR="0034082E" w:rsidRPr="004175DD">
        <w:t xml:space="preserve"> комисси</w:t>
      </w:r>
      <w:r w:rsidR="007C7149">
        <w:t>й</w:t>
      </w:r>
      <w:r w:rsidR="0034082E" w:rsidRPr="004175DD">
        <w:t xml:space="preserve"> оповестить член</w:t>
      </w:r>
      <w:r w:rsidR="007C7149">
        <w:t>ов соответствующих</w:t>
      </w:r>
      <w:r w:rsidR="0034082E" w:rsidRPr="004175DD">
        <w:t xml:space="preserve"> участков</w:t>
      </w:r>
      <w:r w:rsidR="007C7149">
        <w:t>ых</w:t>
      </w:r>
      <w:r w:rsidR="0034082E" w:rsidRPr="004175DD">
        <w:t xml:space="preserve"> избирательн</w:t>
      </w:r>
      <w:r w:rsidR="007C7149">
        <w:t>ых</w:t>
      </w:r>
      <w:r w:rsidR="0034082E" w:rsidRPr="004175DD">
        <w:t xml:space="preserve"> комисси</w:t>
      </w:r>
      <w:r w:rsidR="007C7149">
        <w:t>й</w:t>
      </w:r>
      <w:r w:rsidR="0034082E" w:rsidRPr="004175DD">
        <w:t xml:space="preserve"> о дате, времени и месте передачи территориальной и</w:t>
      </w:r>
      <w:r w:rsidR="00BE64AF" w:rsidRPr="004175DD">
        <w:t>збирательной комиссией участков</w:t>
      </w:r>
      <w:r w:rsidR="007C7149">
        <w:t>ым</w:t>
      </w:r>
      <w:r w:rsidR="0034082E" w:rsidRPr="004175DD">
        <w:t xml:space="preserve"> избирательн</w:t>
      </w:r>
      <w:r w:rsidR="007C7149">
        <w:t>ым</w:t>
      </w:r>
      <w:r w:rsidR="0034082E" w:rsidRPr="004175DD">
        <w:t xml:space="preserve"> комисси</w:t>
      </w:r>
      <w:r w:rsidR="007C7149">
        <w:t>ям</w:t>
      </w:r>
      <w:r w:rsidR="0034082E" w:rsidRPr="004175DD">
        <w:t xml:space="preserve"> избирательных бюллетеней для голосования на </w:t>
      </w:r>
      <w:r w:rsidR="00BE64AF" w:rsidRPr="004175DD">
        <w:t xml:space="preserve">дополнительных выборах </w:t>
      </w:r>
      <w:r w:rsidR="007C7149" w:rsidRPr="00713206">
        <w:t>депутатов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BE64AF" w:rsidRPr="004175DD">
        <w:t xml:space="preserve">. </w:t>
      </w:r>
      <w:proofErr w:type="gramEnd"/>
    </w:p>
    <w:p w14:paraId="3B0EB5F5" w14:textId="57E19252" w:rsidR="0034082E" w:rsidRPr="004175DD" w:rsidRDefault="003E608A" w:rsidP="004175DD">
      <w:pPr>
        <w:pStyle w:val="14-15"/>
        <w:tabs>
          <w:tab w:val="left" w:pos="1080"/>
        </w:tabs>
        <w:ind w:firstLine="567"/>
      </w:pPr>
      <w:r w:rsidRPr="004175DD">
        <w:t>3</w:t>
      </w:r>
      <w:r w:rsidR="0034082E" w:rsidRPr="004175DD">
        <w:t>. Направить настоящее постановление в участков</w:t>
      </w:r>
      <w:r w:rsidR="007C7149">
        <w:t>ые</w:t>
      </w:r>
      <w:r w:rsidR="0034082E" w:rsidRPr="004175DD">
        <w:t xml:space="preserve"> избирательн</w:t>
      </w:r>
      <w:r w:rsidR="007C7149">
        <w:t>ые</w:t>
      </w:r>
      <w:r w:rsidR="0034082E" w:rsidRPr="004175DD">
        <w:t xml:space="preserve"> комисси</w:t>
      </w:r>
      <w:r w:rsidR="007C7149">
        <w:t>и</w:t>
      </w:r>
      <w:r w:rsidR="0034082E" w:rsidRPr="004175DD">
        <w:t xml:space="preserve"> избирательн</w:t>
      </w:r>
      <w:r w:rsidR="007C7149">
        <w:t>ых</w:t>
      </w:r>
      <w:r w:rsidR="0034082E" w:rsidRPr="004175DD">
        <w:t xml:space="preserve"> участк</w:t>
      </w:r>
      <w:r w:rsidR="007C7149">
        <w:t>ов</w:t>
      </w:r>
      <w:r w:rsidR="0034082E" w:rsidRPr="004175DD">
        <w:t xml:space="preserve"> №</w:t>
      </w:r>
      <w:r w:rsidR="00BE64AF" w:rsidRPr="004175DD">
        <w:t xml:space="preserve"> 18-04</w:t>
      </w:r>
      <w:r w:rsidR="007C7149">
        <w:t>, № 18-05, № 18-07</w:t>
      </w:r>
      <w:r w:rsidR="0034082E" w:rsidRPr="004175DD">
        <w:t>.</w:t>
      </w:r>
    </w:p>
    <w:p w14:paraId="17285BDC" w14:textId="35AA2137" w:rsidR="003E608A" w:rsidRPr="004175DD" w:rsidRDefault="00104FEF" w:rsidP="004175DD">
      <w:pPr>
        <w:pStyle w:val="14-15"/>
        <w:tabs>
          <w:tab w:val="left" w:pos="1080"/>
        </w:tabs>
      </w:pPr>
      <w:r w:rsidRPr="004175DD">
        <w:rPr>
          <w:kern w:val="0"/>
        </w:rPr>
        <w:t xml:space="preserve">4. </w:t>
      </w:r>
      <w:proofErr w:type="gramStart"/>
      <w:r w:rsidRPr="004175DD">
        <w:rPr>
          <w:kern w:val="0"/>
        </w:rPr>
        <w:t>Разместить</w:t>
      </w:r>
      <w:proofErr w:type="gramEnd"/>
      <w:r w:rsidRPr="004175DD">
        <w:rPr>
          <w:kern w:val="0"/>
        </w:rPr>
        <w:t xml:space="preserve"> настоящее постановление на сайте территориальной избирательной комиссии</w:t>
      </w:r>
      <w:r w:rsidR="00BE64AF" w:rsidRPr="004175DD">
        <w:rPr>
          <w:kern w:val="0"/>
        </w:rPr>
        <w:t xml:space="preserve"> Усманского р</w:t>
      </w:r>
      <w:r w:rsidRPr="004175DD">
        <w:rPr>
          <w:kern w:val="0"/>
        </w:rPr>
        <w:t>айона в информационно-телекоммуникационной сети «Интернет».</w:t>
      </w:r>
    </w:p>
    <w:p w14:paraId="4909636E" w14:textId="036AB04A" w:rsidR="00C676A6" w:rsidRPr="004175DD" w:rsidRDefault="00104FEF" w:rsidP="004175DD">
      <w:pPr>
        <w:pStyle w:val="14-15"/>
        <w:tabs>
          <w:tab w:val="left" w:pos="1080"/>
        </w:tabs>
      </w:pPr>
      <w:r w:rsidRPr="004175DD">
        <w:rPr>
          <w:iCs/>
        </w:rPr>
        <w:t>5</w:t>
      </w:r>
      <w:r w:rsidR="003E608A" w:rsidRPr="004175DD">
        <w:rPr>
          <w:iCs/>
        </w:rPr>
        <w:t xml:space="preserve">. </w:t>
      </w:r>
      <w:proofErr w:type="gramStart"/>
      <w:r w:rsidR="003E608A" w:rsidRPr="004175DD">
        <w:rPr>
          <w:iCs/>
        </w:rPr>
        <w:t>Секретарю</w:t>
      </w:r>
      <w:r w:rsidR="00C676A6" w:rsidRPr="004175DD">
        <w:rPr>
          <w:iCs/>
        </w:rPr>
        <w:t xml:space="preserve"> территориальной избирательной комиссии Усманского района </w:t>
      </w:r>
      <w:r w:rsidR="003E608A" w:rsidRPr="004175DD">
        <w:rPr>
          <w:iCs/>
        </w:rPr>
        <w:t>оповестить членов</w:t>
      </w:r>
      <w:r w:rsidR="00C676A6" w:rsidRPr="004175DD">
        <w:rPr>
          <w:iCs/>
        </w:rPr>
        <w:t xml:space="preserve"> территориальной избирательной комиссии Усманского района, </w:t>
      </w:r>
      <w:r w:rsidR="003E608A" w:rsidRPr="004175DD">
        <w:rPr>
          <w:iCs/>
        </w:rPr>
        <w:t xml:space="preserve">кандидатов, зарегистрированных по </w:t>
      </w:r>
      <w:r w:rsidR="00C676A6" w:rsidRPr="004175DD">
        <w:rPr>
          <w:iCs/>
        </w:rPr>
        <w:t>двух</w:t>
      </w:r>
      <w:r w:rsidR="003E608A" w:rsidRPr="004175DD">
        <w:rPr>
          <w:iCs/>
        </w:rPr>
        <w:t>мандатн</w:t>
      </w:r>
      <w:r w:rsidR="007C7149">
        <w:rPr>
          <w:iCs/>
        </w:rPr>
        <w:t>ым</w:t>
      </w:r>
      <w:r w:rsidR="00C676A6" w:rsidRPr="004175DD">
        <w:rPr>
          <w:iCs/>
        </w:rPr>
        <w:t xml:space="preserve"> </w:t>
      </w:r>
      <w:r w:rsidR="003E608A" w:rsidRPr="004175DD">
        <w:rPr>
          <w:iCs/>
        </w:rPr>
        <w:t>избирательн</w:t>
      </w:r>
      <w:r w:rsidR="007C7149">
        <w:rPr>
          <w:iCs/>
        </w:rPr>
        <w:t>ым</w:t>
      </w:r>
      <w:r w:rsidR="003E608A" w:rsidRPr="004175DD">
        <w:rPr>
          <w:iCs/>
        </w:rPr>
        <w:t xml:space="preserve"> округ</w:t>
      </w:r>
      <w:r w:rsidR="007C7149">
        <w:rPr>
          <w:iCs/>
        </w:rPr>
        <w:t>ам</w:t>
      </w:r>
      <w:r w:rsidR="00C676A6" w:rsidRPr="004175DD">
        <w:rPr>
          <w:iCs/>
        </w:rPr>
        <w:t xml:space="preserve"> </w:t>
      </w:r>
      <w:r w:rsidR="003E608A" w:rsidRPr="004175DD">
        <w:rPr>
          <w:iCs/>
        </w:rPr>
        <w:t>№</w:t>
      </w:r>
      <w:r w:rsidR="00C676A6" w:rsidRPr="004175DD">
        <w:rPr>
          <w:iCs/>
        </w:rPr>
        <w:t xml:space="preserve"> 4</w:t>
      </w:r>
      <w:r w:rsidR="007C7149">
        <w:rPr>
          <w:iCs/>
        </w:rPr>
        <w:t>, № 5, одномандатному избирательному округу № 7</w:t>
      </w:r>
      <w:r w:rsidR="003E608A" w:rsidRPr="004175DD">
        <w:rPr>
          <w:iCs/>
        </w:rPr>
        <w:t xml:space="preserve"> о дате, времени и месте передачи территориальной избирательной комиссией участков</w:t>
      </w:r>
      <w:r w:rsidR="007C7149">
        <w:rPr>
          <w:iCs/>
        </w:rPr>
        <w:t>ым</w:t>
      </w:r>
      <w:r w:rsidR="003E608A" w:rsidRPr="004175DD">
        <w:rPr>
          <w:iCs/>
        </w:rPr>
        <w:t xml:space="preserve"> избирательн</w:t>
      </w:r>
      <w:r w:rsidR="007C7149">
        <w:rPr>
          <w:iCs/>
        </w:rPr>
        <w:t>ым</w:t>
      </w:r>
      <w:r w:rsidR="003E608A" w:rsidRPr="004175DD">
        <w:rPr>
          <w:iCs/>
        </w:rPr>
        <w:t xml:space="preserve"> комисси</w:t>
      </w:r>
      <w:r w:rsidR="007C7149">
        <w:rPr>
          <w:iCs/>
        </w:rPr>
        <w:t>ям</w:t>
      </w:r>
      <w:r w:rsidR="003E608A" w:rsidRPr="004175DD">
        <w:rPr>
          <w:iCs/>
        </w:rPr>
        <w:t xml:space="preserve"> избирательн</w:t>
      </w:r>
      <w:r w:rsidR="007C7149">
        <w:rPr>
          <w:iCs/>
        </w:rPr>
        <w:t>ых</w:t>
      </w:r>
      <w:r w:rsidR="003E608A" w:rsidRPr="004175DD">
        <w:rPr>
          <w:iCs/>
        </w:rPr>
        <w:t xml:space="preserve"> участк</w:t>
      </w:r>
      <w:r w:rsidR="007C7149">
        <w:rPr>
          <w:iCs/>
        </w:rPr>
        <w:t>ов</w:t>
      </w:r>
      <w:r w:rsidR="003E608A" w:rsidRPr="004175DD">
        <w:rPr>
          <w:iCs/>
        </w:rPr>
        <w:t xml:space="preserve"> №</w:t>
      </w:r>
      <w:r w:rsidR="00C676A6" w:rsidRPr="004175DD">
        <w:rPr>
          <w:iCs/>
        </w:rPr>
        <w:t xml:space="preserve"> 18-04</w:t>
      </w:r>
      <w:r w:rsidR="007C7149">
        <w:rPr>
          <w:iCs/>
        </w:rPr>
        <w:t>, № 18-05, № 18-07</w:t>
      </w:r>
      <w:r w:rsidR="00C676A6" w:rsidRPr="004175DD">
        <w:rPr>
          <w:iCs/>
        </w:rPr>
        <w:t xml:space="preserve"> </w:t>
      </w:r>
      <w:r w:rsidR="003E608A" w:rsidRPr="004175DD">
        <w:rPr>
          <w:iCs/>
        </w:rPr>
        <w:t xml:space="preserve"> избирательных бюллетеней для голосования на </w:t>
      </w:r>
      <w:r w:rsidR="00C676A6" w:rsidRPr="004175DD">
        <w:t xml:space="preserve">дополнительных выборах </w:t>
      </w:r>
      <w:r w:rsidR="007C7149" w:rsidRPr="00713206">
        <w:t>депутатов Совета депутатов городского поселения город Усмань Усманского муниципального района Липецкой</w:t>
      </w:r>
      <w:proofErr w:type="gramEnd"/>
      <w:r w:rsidR="007C7149" w:rsidRPr="00713206">
        <w:t xml:space="preserve">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C676A6" w:rsidRPr="004175DD">
        <w:t>.</w:t>
      </w:r>
    </w:p>
    <w:p w14:paraId="3707FA49" w14:textId="19AAAA56" w:rsidR="00104FEF" w:rsidRPr="004175DD" w:rsidRDefault="00104FEF" w:rsidP="004175DD">
      <w:pPr>
        <w:tabs>
          <w:tab w:val="left" w:pos="1134"/>
        </w:tabs>
        <w:spacing w:after="0" w:line="360" w:lineRule="auto"/>
        <w:ind w:firstLine="709"/>
        <w:rPr>
          <w:rFonts w:eastAsia="Calibri"/>
          <w:szCs w:val="28"/>
          <w:lang w:eastAsia="en-US"/>
        </w:rPr>
      </w:pPr>
      <w:r w:rsidRPr="004175DD">
        <w:rPr>
          <w:szCs w:val="28"/>
        </w:rPr>
        <w:t xml:space="preserve">6. </w:t>
      </w:r>
      <w:proofErr w:type="gramStart"/>
      <w:r w:rsidRPr="004175DD">
        <w:rPr>
          <w:rFonts w:eastAsia="Calibri"/>
          <w:szCs w:val="28"/>
          <w:lang w:eastAsia="en-US"/>
        </w:rPr>
        <w:t>Контроль за</w:t>
      </w:r>
      <w:proofErr w:type="gramEnd"/>
      <w:r w:rsidRPr="004175DD">
        <w:rPr>
          <w:rFonts w:eastAsia="Calibri"/>
          <w:szCs w:val="28"/>
          <w:lang w:eastAsia="en-US"/>
        </w:rPr>
        <w:t xml:space="preserve"> выполнением настоящего постановления возложить на секретаря</w:t>
      </w:r>
      <w:r w:rsidR="00160F80" w:rsidRPr="004175DD">
        <w:rPr>
          <w:rFonts w:eastAsia="Calibri"/>
          <w:szCs w:val="28"/>
          <w:lang w:eastAsia="en-US"/>
        </w:rPr>
        <w:t xml:space="preserve"> территориальной избирательной комиссии Усманского района </w:t>
      </w:r>
      <w:r w:rsidR="007C7149">
        <w:rPr>
          <w:rFonts w:eastAsia="Calibri"/>
          <w:szCs w:val="28"/>
          <w:lang w:eastAsia="en-US"/>
        </w:rPr>
        <w:t>Баскакову Н.Н.</w:t>
      </w:r>
      <w:r w:rsidR="00160F80" w:rsidRPr="004175DD">
        <w:rPr>
          <w:rFonts w:eastAsia="Calibri"/>
          <w:szCs w:val="28"/>
          <w:lang w:eastAsia="en-US"/>
        </w:rPr>
        <w:t xml:space="preserve"> </w:t>
      </w:r>
    </w:p>
    <w:p w14:paraId="48199025" w14:textId="2003CE9C" w:rsidR="00104FEF" w:rsidRPr="004175DD" w:rsidRDefault="00104FEF" w:rsidP="00104FEF">
      <w:pPr>
        <w:spacing w:after="0"/>
        <w:ind w:left="696"/>
        <w:rPr>
          <w:bCs/>
          <w:szCs w:val="28"/>
        </w:rPr>
      </w:pPr>
      <w:r w:rsidRPr="004175DD">
        <w:rPr>
          <w:bCs/>
          <w:szCs w:val="28"/>
        </w:rPr>
        <w:t xml:space="preserve">               </w:t>
      </w:r>
      <w:r w:rsidRPr="004175DD">
        <w:rPr>
          <w:bCs/>
          <w:szCs w:val="28"/>
        </w:rPr>
        <w:tab/>
      </w:r>
    </w:p>
    <w:p w14:paraId="2F2B672A" w14:textId="77777777" w:rsidR="00BE64AF" w:rsidRPr="004175DD" w:rsidRDefault="00BE64AF" w:rsidP="00BE64A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175DD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175DD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14:paraId="2F217B58" w14:textId="77777777" w:rsidR="00BE64AF" w:rsidRPr="004175DD" w:rsidRDefault="00BE64AF" w:rsidP="00BE64A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175DD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14:paraId="3285A494" w14:textId="68B29AC1" w:rsidR="00BE64AF" w:rsidRPr="004175DD" w:rsidRDefault="00BE64AF" w:rsidP="00BE64AF">
      <w:pPr>
        <w:ind w:firstLine="0"/>
        <w:rPr>
          <w:b/>
          <w:szCs w:val="28"/>
        </w:rPr>
      </w:pPr>
      <w:r w:rsidRPr="004175DD">
        <w:rPr>
          <w:b/>
          <w:szCs w:val="28"/>
        </w:rPr>
        <w:lastRenderedPageBreak/>
        <w:t>Усманского района</w:t>
      </w:r>
      <w:r w:rsidRPr="004175DD">
        <w:rPr>
          <w:b/>
          <w:szCs w:val="28"/>
        </w:rPr>
        <w:tab/>
      </w:r>
      <w:r w:rsidRPr="004175DD">
        <w:rPr>
          <w:b/>
          <w:szCs w:val="28"/>
        </w:rPr>
        <w:tab/>
        <w:t xml:space="preserve">                                                 О.Ю. Япрынцева</w:t>
      </w:r>
    </w:p>
    <w:p w14:paraId="4C0791CA" w14:textId="77777777" w:rsidR="00BE64AF" w:rsidRPr="004175DD" w:rsidRDefault="00BE64AF" w:rsidP="00BE64A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5970CBEC" w14:textId="77777777" w:rsidR="00BE64AF" w:rsidRPr="004175DD" w:rsidRDefault="00BE64AF" w:rsidP="00BE64A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175DD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175DD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14:paraId="574BF8E5" w14:textId="77777777" w:rsidR="00BE64AF" w:rsidRPr="004175DD" w:rsidRDefault="00BE64AF" w:rsidP="00BE64A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175DD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14:paraId="18985311" w14:textId="6A5C5ECD" w:rsidR="00BE64AF" w:rsidRPr="004175DD" w:rsidRDefault="00BE64AF" w:rsidP="00BE64AF">
      <w:pPr>
        <w:adjustRightInd w:val="0"/>
        <w:ind w:firstLine="0"/>
        <w:outlineLvl w:val="0"/>
        <w:rPr>
          <w:szCs w:val="28"/>
        </w:rPr>
      </w:pPr>
      <w:r w:rsidRPr="004175DD">
        <w:rPr>
          <w:b/>
          <w:szCs w:val="28"/>
        </w:rPr>
        <w:t xml:space="preserve">Усманского района                                                                 </w:t>
      </w:r>
      <w:r w:rsidR="007C7149">
        <w:rPr>
          <w:b/>
          <w:szCs w:val="28"/>
        </w:rPr>
        <w:t>Н.Н. Баскакова</w:t>
      </w:r>
    </w:p>
    <w:p w14:paraId="26B77FE7" w14:textId="77777777" w:rsidR="00BE64AF" w:rsidRDefault="00BE64AF" w:rsidP="00BE64AF">
      <w:pPr>
        <w:pStyle w:val="1"/>
        <w:rPr>
          <w:szCs w:val="28"/>
        </w:rPr>
      </w:pPr>
    </w:p>
    <w:p w14:paraId="502F0F78" w14:textId="5297BC79" w:rsidR="00736E6C" w:rsidRDefault="00736E6C" w:rsidP="00736E6C">
      <w:pPr>
        <w:ind w:firstLine="0"/>
      </w:pPr>
    </w:p>
    <w:sectPr w:rsidR="00736E6C" w:rsidSect="004175DD">
      <w:pgSz w:w="11906" w:h="16838"/>
      <w:pgMar w:top="993" w:right="1274" w:bottom="709" w:left="1440" w:header="29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0373A" w14:textId="77777777" w:rsidR="00C92921" w:rsidRDefault="00C92921" w:rsidP="0034082E">
      <w:pPr>
        <w:spacing w:after="0"/>
      </w:pPr>
      <w:r>
        <w:separator/>
      </w:r>
    </w:p>
  </w:endnote>
  <w:endnote w:type="continuationSeparator" w:id="0">
    <w:p w14:paraId="77BC01E0" w14:textId="77777777" w:rsidR="00C92921" w:rsidRDefault="00C92921" w:rsidP="003408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AB59F" w14:textId="77777777" w:rsidR="00C92921" w:rsidRDefault="00C92921" w:rsidP="0034082E">
      <w:pPr>
        <w:spacing w:after="0"/>
      </w:pPr>
      <w:r>
        <w:separator/>
      </w:r>
    </w:p>
  </w:footnote>
  <w:footnote w:type="continuationSeparator" w:id="0">
    <w:p w14:paraId="6D5A55C1" w14:textId="77777777" w:rsidR="00C92921" w:rsidRDefault="00C92921" w:rsidP="003408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20C79"/>
    <w:multiLevelType w:val="hybridMultilevel"/>
    <w:tmpl w:val="7902C46C"/>
    <w:lvl w:ilvl="0" w:tplc="D5E670D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A293F3B"/>
    <w:multiLevelType w:val="hybridMultilevel"/>
    <w:tmpl w:val="A25418B8"/>
    <w:lvl w:ilvl="0" w:tplc="0D2A71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F2C8B"/>
    <w:multiLevelType w:val="hybridMultilevel"/>
    <w:tmpl w:val="722C77E6"/>
    <w:lvl w:ilvl="0" w:tplc="333497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69572E"/>
    <w:multiLevelType w:val="hybridMultilevel"/>
    <w:tmpl w:val="197E7096"/>
    <w:lvl w:ilvl="0" w:tplc="FE0003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4621E0C"/>
    <w:multiLevelType w:val="hybridMultilevel"/>
    <w:tmpl w:val="F11A0EA0"/>
    <w:lvl w:ilvl="0" w:tplc="B25E74C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82E"/>
    <w:rsid w:val="0008548C"/>
    <w:rsid w:val="00104FEF"/>
    <w:rsid w:val="00160F80"/>
    <w:rsid w:val="001774FE"/>
    <w:rsid w:val="001E41D5"/>
    <w:rsid w:val="002D2F33"/>
    <w:rsid w:val="0034082E"/>
    <w:rsid w:val="003523B9"/>
    <w:rsid w:val="00397B7D"/>
    <w:rsid w:val="003E608A"/>
    <w:rsid w:val="004175DD"/>
    <w:rsid w:val="00434D6B"/>
    <w:rsid w:val="004D2B82"/>
    <w:rsid w:val="004E0EA9"/>
    <w:rsid w:val="00514AC6"/>
    <w:rsid w:val="005553DD"/>
    <w:rsid w:val="00572106"/>
    <w:rsid w:val="00614F2E"/>
    <w:rsid w:val="007153A4"/>
    <w:rsid w:val="00736E6C"/>
    <w:rsid w:val="007B4A53"/>
    <w:rsid w:val="007C7149"/>
    <w:rsid w:val="008179E8"/>
    <w:rsid w:val="008D5EC6"/>
    <w:rsid w:val="008F5F68"/>
    <w:rsid w:val="00A91726"/>
    <w:rsid w:val="00BE64AF"/>
    <w:rsid w:val="00C02988"/>
    <w:rsid w:val="00C02E53"/>
    <w:rsid w:val="00C676A6"/>
    <w:rsid w:val="00C92921"/>
    <w:rsid w:val="00D95C7A"/>
    <w:rsid w:val="00EB76E3"/>
    <w:rsid w:val="00FA627A"/>
    <w:rsid w:val="00FD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E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64AF"/>
    <w:pPr>
      <w:keepNext/>
      <w:spacing w:after="0"/>
      <w:ind w:firstLine="0"/>
      <w:jc w:val="left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  <w:style w:type="character" w:customStyle="1" w:styleId="10">
    <w:name w:val="Заголовок 1 Знак"/>
    <w:basedOn w:val="a0"/>
    <w:link w:val="1"/>
    <w:rsid w:val="00BE64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E64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BE64AF"/>
    <w:pPr>
      <w:ind w:firstLine="0"/>
      <w:jc w:val="left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uiPriority w:val="99"/>
    <w:rsid w:val="00BE64AF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c">
    <w:name w:val="caption"/>
    <w:basedOn w:val="a"/>
    <w:next w:val="a"/>
    <w:unhideWhenUsed/>
    <w:qFormat/>
    <w:rsid w:val="00BE64AF"/>
    <w:pPr>
      <w:spacing w:after="0"/>
      <w:ind w:firstLine="0"/>
      <w:jc w:val="left"/>
    </w:pPr>
    <w:rPr>
      <w:sz w:val="24"/>
    </w:rPr>
  </w:style>
  <w:style w:type="paragraph" w:styleId="ad">
    <w:name w:val="Title"/>
    <w:basedOn w:val="a"/>
    <w:link w:val="ae"/>
    <w:qFormat/>
    <w:rsid w:val="007C7149"/>
    <w:pPr>
      <w:spacing w:after="0"/>
      <w:ind w:firstLine="0"/>
      <w:jc w:val="center"/>
    </w:pPr>
    <w:rPr>
      <w:b/>
    </w:rPr>
  </w:style>
  <w:style w:type="character" w:customStyle="1" w:styleId="ae">
    <w:name w:val="Название Знак"/>
    <w:basedOn w:val="a0"/>
    <w:link w:val="ad"/>
    <w:rsid w:val="007C714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64AF"/>
    <w:pPr>
      <w:keepNext/>
      <w:spacing w:after="0"/>
      <w:ind w:firstLine="0"/>
      <w:jc w:val="left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  <w:style w:type="character" w:customStyle="1" w:styleId="10">
    <w:name w:val="Заголовок 1 Знак"/>
    <w:basedOn w:val="a0"/>
    <w:link w:val="1"/>
    <w:rsid w:val="00BE64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E64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BE64AF"/>
    <w:pPr>
      <w:ind w:firstLine="0"/>
      <w:jc w:val="left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uiPriority w:val="99"/>
    <w:rsid w:val="00BE64AF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c">
    <w:name w:val="caption"/>
    <w:basedOn w:val="a"/>
    <w:next w:val="a"/>
    <w:unhideWhenUsed/>
    <w:qFormat/>
    <w:rsid w:val="00BE64AF"/>
    <w:pPr>
      <w:spacing w:after="0"/>
      <w:ind w:firstLine="0"/>
      <w:jc w:val="left"/>
    </w:pPr>
    <w:rPr>
      <w:sz w:val="24"/>
    </w:rPr>
  </w:style>
  <w:style w:type="paragraph" w:styleId="ad">
    <w:name w:val="Title"/>
    <w:basedOn w:val="a"/>
    <w:link w:val="ae"/>
    <w:qFormat/>
    <w:rsid w:val="007C7149"/>
    <w:pPr>
      <w:spacing w:after="0"/>
      <w:ind w:firstLine="0"/>
      <w:jc w:val="center"/>
    </w:pPr>
    <w:rPr>
      <w:b/>
    </w:rPr>
  </w:style>
  <w:style w:type="character" w:customStyle="1" w:styleId="ae">
    <w:name w:val="Название Знак"/>
    <w:basedOn w:val="a0"/>
    <w:link w:val="ad"/>
    <w:rsid w:val="007C714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2CD3D-947B-4168-931C-96474A63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20</cp:revision>
  <cp:lastPrinted>2022-06-28T14:21:00Z</cp:lastPrinted>
  <dcterms:created xsi:type="dcterms:W3CDTF">2022-06-28T13:25:00Z</dcterms:created>
  <dcterms:modified xsi:type="dcterms:W3CDTF">2024-09-08T11:05:00Z</dcterms:modified>
</cp:coreProperties>
</file>