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380" w:type="dxa"/>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
        <w:gridCol w:w="390"/>
        <w:gridCol w:w="993"/>
        <w:gridCol w:w="143"/>
        <w:gridCol w:w="6151"/>
        <w:gridCol w:w="1159"/>
        <w:gridCol w:w="61"/>
        <w:gridCol w:w="861"/>
        <w:gridCol w:w="2967"/>
        <w:gridCol w:w="2551"/>
        <w:gridCol w:w="78"/>
      </w:tblGrid>
      <w:tr w:rsidR="001B438E" w14:paraId="1894D6D2" w14:textId="77777777" w:rsidTr="00E84BFE">
        <w:trPr>
          <w:gridBefore w:val="1"/>
          <w:wBefore w:w="26" w:type="dxa"/>
        </w:trPr>
        <w:tc>
          <w:tcPr>
            <w:tcW w:w="7677" w:type="dxa"/>
            <w:gridSpan w:val="4"/>
            <w:tcBorders>
              <w:top w:val="nil"/>
              <w:left w:val="nil"/>
              <w:bottom w:val="nil"/>
              <w:right w:val="nil"/>
            </w:tcBorders>
          </w:tcPr>
          <w:p w14:paraId="4C263452" w14:textId="34FE70BF" w:rsidR="001B438E" w:rsidRDefault="001B438E" w:rsidP="00B80504">
            <w:pPr>
              <w:jc w:val="center"/>
              <w:rPr>
                <w:b/>
                <w:lang w:val="en-US"/>
              </w:rPr>
            </w:pPr>
            <w:r>
              <w:rPr>
                <w:b/>
                <w:noProof/>
              </w:rPr>
              <w:drawing>
                <wp:inline distT="0" distB="0" distL="0" distR="0" wp14:anchorId="03DCE412" wp14:editId="28252B64">
                  <wp:extent cx="485775" cy="80708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5775" cy="807085"/>
                          </a:xfrm>
                          <a:prstGeom prst="rect">
                            <a:avLst/>
                          </a:prstGeom>
                          <a:noFill/>
                          <a:ln>
                            <a:noFill/>
                          </a:ln>
                        </pic:spPr>
                      </pic:pic>
                    </a:graphicData>
                  </a:graphic>
                </wp:inline>
              </w:drawing>
            </w:r>
          </w:p>
          <w:p w14:paraId="70B206F3" w14:textId="77777777" w:rsidR="001B438E" w:rsidRDefault="001B438E" w:rsidP="00B80504">
            <w:pPr>
              <w:pStyle w:val="1"/>
            </w:pPr>
          </w:p>
          <w:p w14:paraId="36E3AE58" w14:textId="774736DF" w:rsidR="001B438E" w:rsidRDefault="001B438E" w:rsidP="00B80504">
            <w:pPr>
              <w:jc w:val="center"/>
              <w:rPr>
                <w:b/>
                <w:sz w:val="24"/>
                <w:szCs w:val="24"/>
              </w:rPr>
            </w:pPr>
            <w:r>
              <w:rPr>
                <w:b/>
                <w:sz w:val="24"/>
                <w:szCs w:val="24"/>
              </w:rPr>
              <w:t xml:space="preserve"> _______________________</w:t>
            </w:r>
          </w:p>
          <w:p w14:paraId="02111056" w14:textId="1A824F3C" w:rsidR="001B438E" w:rsidRPr="001B438E" w:rsidRDefault="001B438E" w:rsidP="00B80504">
            <w:pPr>
              <w:jc w:val="center"/>
              <w:rPr>
                <w:bCs/>
                <w:sz w:val="16"/>
                <w:szCs w:val="16"/>
              </w:rPr>
            </w:pPr>
            <w:r>
              <w:rPr>
                <w:bCs/>
                <w:sz w:val="16"/>
                <w:szCs w:val="16"/>
              </w:rPr>
              <w:t>(н</w:t>
            </w:r>
            <w:r w:rsidRPr="001B438E">
              <w:rPr>
                <w:bCs/>
                <w:sz w:val="16"/>
                <w:szCs w:val="16"/>
              </w:rPr>
              <w:t xml:space="preserve">аименование </w:t>
            </w:r>
            <w:r>
              <w:rPr>
                <w:bCs/>
                <w:sz w:val="16"/>
                <w:szCs w:val="16"/>
              </w:rPr>
              <w:t xml:space="preserve">территориальной </w:t>
            </w:r>
            <w:r w:rsidRPr="001B438E">
              <w:rPr>
                <w:bCs/>
                <w:sz w:val="16"/>
                <w:szCs w:val="16"/>
              </w:rPr>
              <w:t>избирательной комиссии</w:t>
            </w:r>
            <w:r>
              <w:rPr>
                <w:bCs/>
                <w:sz w:val="16"/>
                <w:szCs w:val="16"/>
              </w:rPr>
              <w:t>)</w:t>
            </w:r>
            <w:r w:rsidRPr="001B438E">
              <w:rPr>
                <w:bCs/>
                <w:sz w:val="16"/>
                <w:szCs w:val="16"/>
              </w:rPr>
              <w:t xml:space="preserve"> </w:t>
            </w:r>
          </w:p>
          <w:p w14:paraId="57A437DD" w14:textId="77777777" w:rsidR="001B438E" w:rsidRPr="00362E34" w:rsidRDefault="001B438E" w:rsidP="00B80504">
            <w:pPr>
              <w:jc w:val="center"/>
              <w:rPr>
                <w:b/>
                <w:sz w:val="24"/>
                <w:szCs w:val="24"/>
              </w:rPr>
            </w:pPr>
          </w:p>
          <w:p w14:paraId="52000794" w14:textId="292B9B42" w:rsidR="001B438E" w:rsidRPr="00E17A66" w:rsidRDefault="001B438E" w:rsidP="00E17A66">
            <w:pPr>
              <w:jc w:val="center"/>
              <w:rPr>
                <w:sz w:val="24"/>
                <w:szCs w:val="24"/>
              </w:rPr>
            </w:pPr>
            <w:r w:rsidRPr="00E17A66">
              <w:rPr>
                <w:bCs/>
                <w:sz w:val="24"/>
                <w:szCs w:val="24"/>
              </w:rPr>
              <w:t>НОМЕНКЛАТУРА ДЕЛ</w:t>
            </w:r>
          </w:p>
          <w:p w14:paraId="49561C89" w14:textId="39D84BE7" w:rsidR="00E17A66" w:rsidRPr="00E17A66" w:rsidRDefault="00E17A66" w:rsidP="00E17A66">
            <w:pPr>
              <w:tabs>
                <w:tab w:val="left" w:pos="-2250"/>
                <w:tab w:val="left" w:pos="5812"/>
              </w:tabs>
              <w:ind w:right="-143"/>
              <w:jc w:val="center"/>
              <w:rPr>
                <w:sz w:val="24"/>
                <w:szCs w:val="24"/>
              </w:rPr>
            </w:pPr>
            <w:r w:rsidRPr="00E17A66">
              <w:rPr>
                <w:sz w:val="24"/>
                <w:szCs w:val="24"/>
              </w:rPr>
              <w:t>по</w:t>
            </w:r>
            <w:r w:rsidR="001B438E" w:rsidRPr="00E17A66">
              <w:rPr>
                <w:sz w:val="24"/>
                <w:szCs w:val="24"/>
              </w:rPr>
              <w:t xml:space="preserve">  </w:t>
            </w:r>
            <w:r w:rsidRPr="00E17A66">
              <w:rPr>
                <w:sz w:val="24"/>
                <w:szCs w:val="24"/>
              </w:rPr>
              <w:t xml:space="preserve">дополнительных </w:t>
            </w:r>
            <w:proofErr w:type="gramStart"/>
            <w:r w:rsidRPr="00E17A66">
              <w:rPr>
                <w:sz w:val="24"/>
                <w:szCs w:val="24"/>
              </w:rPr>
              <w:t>выборах</w:t>
            </w:r>
            <w:proofErr w:type="gramEnd"/>
            <w:r w:rsidRPr="00E17A66">
              <w:rPr>
                <w:sz w:val="24"/>
                <w:szCs w:val="24"/>
              </w:rPr>
              <w:t xml:space="preserve"> </w:t>
            </w:r>
            <w:r w:rsidRPr="00E17A66">
              <w:rPr>
                <w:bCs/>
                <w:color w:val="000000"/>
                <w:sz w:val="24"/>
                <w:szCs w:val="24"/>
              </w:rPr>
              <w:t>депутат</w:t>
            </w:r>
            <w:r w:rsidR="00E1610B">
              <w:rPr>
                <w:bCs/>
                <w:color w:val="000000"/>
                <w:sz w:val="24"/>
                <w:szCs w:val="24"/>
              </w:rPr>
              <w:t>ов</w:t>
            </w:r>
            <w:r w:rsidRPr="00E17A66">
              <w:rPr>
                <w:bCs/>
                <w:color w:val="000000"/>
                <w:sz w:val="24"/>
                <w:szCs w:val="24"/>
              </w:rPr>
              <w:t xml:space="preserve"> </w:t>
            </w:r>
            <w:r w:rsidRPr="00E17A66">
              <w:rPr>
                <w:sz w:val="24"/>
                <w:szCs w:val="24"/>
              </w:rPr>
              <w:t>Совета депутатов городского поселения город Усмань Усманского муниципального района Липецкой области</w:t>
            </w:r>
            <w:r>
              <w:rPr>
                <w:sz w:val="24"/>
                <w:szCs w:val="24"/>
              </w:rPr>
              <w:t xml:space="preserve"> </w:t>
            </w:r>
            <w:r w:rsidRPr="00E17A66">
              <w:rPr>
                <w:sz w:val="24"/>
                <w:szCs w:val="24"/>
              </w:rPr>
              <w:t>Российской Федерации четвертого созыва</w:t>
            </w:r>
          </w:p>
          <w:p w14:paraId="7EBAA545" w14:textId="77777777" w:rsidR="00E1610B" w:rsidRDefault="00E1610B" w:rsidP="00E17A66">
            <w:pPr>
              <w:pStyle w:val="14"/>
              <w:rPr>
                <w:b w:val="0"/>
                <w:sz w:val="24"/>
                <w:szCs w:val="24"/>
              </w:rPr>
            </w:pPr>
            <w:r w:rsidRPr="00E1610B">
              <w:rPr>
                <w:b w:val="0"/>
                <w:sz w:val="24"/>
                <w:szCs w:val="24"/>
              </w:rPr>
              <w:t xml:space="preserve">по двухмандатным избирательным округам № 4, № 5, </w:t>
            </w:r>
          </w:p>
          <w:p w14:paraId="662FA0FD" w14:textId="59634D36" w:rsidR="001B438E" w:rsidRPr="00E1610B" w:rsidRDefault="00E1610B" w:rsidP="00E17A66">
            <w:pPr>
              <w:pStyle w:val="14"/>
              <w:rPr>
                <w:b w:val="0"/>
                <w:sz w:val="24"/>
                <w:szCs w:val="24"/>
              </w:rPr>
            </w:pPr>
            <w:r w:rsidRPr="00E1610B">
              <w:rPr>
                <w:b w:val="0"/>
                <w:sz w:val="24"/>
                <w:szCs w:val="24"/>
              </w:rPr>
              <w:t>одномандатному избирательному округу № 7</w:t>
            </w:r>
          </w:p>
          <w:p w14:paraId="12A15790" w14:textId="77777777" w:rsidR="001B438E" w:rsidRDefault="001B438E" w:rsidP="00B80504">
            <w:pPr>
              <w:pStyle w:val="14"/>
            </w:pPr>
            <w:r>
              <w:t>____________№ _____________</w:t>
            </w:r>
          </w:p>
          <w:p w14:paraId="341CB08A" w14:textId="0A1CD90D" w:rsidR="001B438E" w:rsidRDefault="001B438E" w:rsidP="00B80504">
            <w:pPr>
              <w:pStyle w:val="14"/>
              <w:rPr>
                <w:sz w:val="24"/>
              </w:rPr>
            </w:pPr>
            <w:r>
              <w:rPr>
                <w:sz w:val="24"/>
              </w:rPr>
              <w:t>_______________________</w:t>
            </w:r>
          </w:p>
          <w:p w14:paraId="2F76D4AB" w14:textId="564EC5F5" w:rsidR="001B438E" w:rsidRPr="001B438E" w:rsidRDefault="001B438E" w:rsidP="00B80504">
            <w:pPr>
              <w:pStyle w:val="14"/>
              <w:rPr>
                <w:b w:val="0"/>
                <w:bCs/>
                <w:sz w:val="16"/>
                <w:szCs w:val="16"/>
              </w:rPr>
            </w:pPr>
            <w:r w:rsidRPr="001B438E">
              <w:rPr>
                <w:b w:val="0"/>
                <w:bCs/>
                <w:sz w:val="16"/>
                <w:szCs w:val="16"/>
              </w:rPr>
              <w:t xml:space="preserve">(место составления) </w:t>
            </w:r>
          </w:p>
          <w:p w14:paraId="4BAD670A" w14:textId="77777777" w:rsidR="001B438E" w:rsidRDefault="001B438E" w:rsidP="00B80504">
            <w:pPr>
              <w:pStyle w:val="14"/>
              <w:rPr>
                <w:sz w:val="24"/>
              </w:rPr>
            </w:pPr>
          </w:p>
          <w:p w14:paraId="5656BA5B" w14:textId="3429AC2A" w:rsidR="001B438E" w:rsidRDefault="001B438E" w:rsidP="00B80504">
            <w:pPr>
              <w:pStyle w:val="14"/>
              <w:rPr>
                <w:sz w:val="24"/>
              </w:rPr>
            </w:pPr>
            <w:r>
              <w:rPr>
                <w:sz w:val="24"/>
              </w:rPr>
              <w:t>на 20__ год</w:t>
            </w:r>
          </w:p>
        </w:tc>
        <w:tc>
          <w:tcPr>
            <w:tcW w:w="7677" w:type="dxa"/>
            <w:gridSpan w:val="6"/>
            <w:tcBorders>
              <w:top w:val="nil"/>
              <w:left w:val="nil"/>
              <w:bottom w:val="nil"/>
              <w:right w:val="nil"/>
            </w:tcBorders>
          </w:tcPr>
          <w:p w14:paraId="58381916" w14:textId="77777777" w:rsidR="001B438E" w:rsidRDefault="001B438E" w:rsidP="00B80504">
            <w:pPr>
              <w:jc w:val="center"/>
              <w:rPr>
                <w:b/>
              </w:rPr>
            </w:pPr>
          </w:p>
          <w:p w14:paraId="7B274DA3" w14:textId="77777777" w:rsidR="001B438E" w:rsidRDefault="001B438E" w:rsidP="00B80504">
            <w:pPr>
              <w:pStyle w:val="1"/>
            </w:pPr>
          </w:p>
          <w:p w14:paraId="2DDA4E97" w14:textId="77777777" w:rsidR="001B438E" w:rsidRDefault="001B438E" w:rsidP="00B80504">
            <w:pPr>
              <w:pStyle w:val="1"/>
            </w:pPr>
          </w:p>
          <w:p w14:paraId="2B05D1BF" w14:textId="77777777" w:rsidR="001B438E" w:rsidRDefault="001B438E" w:rsidP="00B80504">
            <w:pPr>
              <w:pStyle w:val="1"/>
            </w:pPr>
          </w:p>
          <w:p w14:paraId="194C4C87" w14:textId="77777777" w:rsidR="001B438E" w:rsidRDefault="001B438E" w:rsidP="00B80504">
            <w:pPr>
              <w:pStyle w:val="1"/>
            </w:pPr>
            <w:r>
              <w:t>УТВЕРЖДАЮ</w:t>
            </w:r>
          </w:p>
          <w:p w14:paraId="1F209D1A" w14:textId="77777777" w:rsidR="001B438E" w:rsidRDefault="001B438E" w:rsidP="00B80504">
            <w:pPr>
              <w:jc w:val="center"/>
              <w:rPr>
                <w:b/>
              </w:rPr>
            </w:pPr>
          </w:p>
          <w:p w14:paraId="4137C1EA" w14:textId="77777777" w:rsidR="001B438E" w:rsidRDefault="001B438E" w:rsidP="00B80504">
            <w:pPr>
              <w:jc w:val="center"/>
              <w:rPr>
                <w:b/>
              </w:rPr>
            </w:pPr>
            <w:r>
              <w:rPr>
                <w:b/>
              </w:rPr>
              <w:t>ПРЕДСЕДАТЕЛЬ</w:t>
            </w:r>
          </w:p>
          <w:p w14:paraId="13171530" w14:textId="2024390B" w:rsidR="001B438E" w:rsidRDefault="001B438E" w:rsidP="00B80504">
            <w:pPr>
              <w:jc w:val="center"/>
              <w:rPr>
                <w:b/>
              </w:rPr>
            </w:pPr>
            <w:r>
              <w:rPr>
                <w:b/>
              </w:rPr>
              <w:t xml:space="preserve"> </w:t>
            </w:r>
            <w:r w:rsidR="00E17A66">
              <w:rPr>
                <w:b/>
              </w:rPr>
              <w:t xml:space="preserve">ТЕРРИТОРИАЛЬНОЙ </w:t>
            </w:r>
            <w:r>
              <w:rPr>
                <w:b/>
              </w:rPr>
              <w:t>ИЗБИРАТЕЛЬНОЙ КОМИССИИ</w:t>
            </w:r>
          </w:p>
          <w:p w14:paraId="77948A7B" w14:textId="27FD5B97" w:rsidR="001B438E" w:rsidRDefault="00E17A66" w:rsidP="00B80504">
            <w:pPr>
              <w:jc w:val="center"/>
              <w:rPr>
                <w:b/>
              </w:rPr>
            </w:pPr>
            <w:r>
              <w:rPr>
                <w:b/>
              </w:rPr>
              <w:t xml:space="preserve">УСМАНСКОГО РАЙОНА </w:t>
            </w:r>
          </w:p>
          <w:p w14:paraId="22ACAF02" w14:textId="77777777" w:rsidR="001B438E" w:rsidRDefault="001B438E" w:rsidP="00B80504">
            <w:pPr>
              <w:jc w:val="center"/>
              <w:rPr>
                <w:b/>
              </w:rPr>
            </w:pPr>
          </w:p>
          <w:p w14:paraId="55C2A569" w14:textId="08E9827E" w:rsidR="001B438E" w:rsidRDefault="001B438E" w:rsidP="00B80504">
            <w:pPr>
              <w:jc w:val="center"/>
              <w:rPr>
                <w:b/>
              </w:rPr>
            </w:pPr>
            <w:r>
              <w:rPr>
                <w:b/>
              </w:rPr>
              <w:t>________________________________________</w:t>
            </w:r>
          </w:p>
          <w:p w14:paraId="27508423" w14:textId="6EF9342E" w:rsidR="001B438E" w:rsidRPr="001B438E" w:rsidRDefault="001B438E" w:rsidP="00B80504">
            <w:pPr>
              <w:jc w:val="center"/>
              <w:rPr>
                <w:bCs/>
                <w:sz w:val="16"/>
                <w:szCs w:val="16"/>
              </w:rPr>
            </w:pPr>
            <w:r w:rsidRPr="001B438E">
              <w:rPr>
                <w:bCs/>
                <w:sz w:val="16"/>
                <w:szCs w:val="16"/>
              </w:rPr>
              <w:t>(Подпись, ФИО)</w:t>
            </w:r>
          </w:p>
          <w:p w14:paraId="56EA0822" w14:textId="77777777" w:rsidR="001B438E" w:rsidRDefault="001B438E" w:rsidP="00B80504">
            <w:pPr>
              <w:jc w:val="center"/>
              <w:rPr>
                <w:b/>
              </w:rPr>
            </w:pPr>
            <w:r>
              <w:rPr>
                <w:b/>
              </w:rPr>
              <w:t>__________________________________</w:t>
            </w:r>
          </w:p>
          <w:p w14:paraId="6B46DCE3" w14:textId="77777777" w:rsidR="001B438E" w:rsidRDefault="001B438E" w:rsidP="00B80504">
            <w:pPr>
              <w:jc w:val="center"/>
              <w:rPr>
                <w:bCs/>
                <w:i/>
              </w:rPr>
            </w:pPr>
            <w:r>
              <w:rPr>
                <w:bCs/>
              </w:rPr>
              <w:t>(дата)</w:t>
            </w:r>
          </w:p>
        </w:tc>
      </w:tr>
      <w:tr w:rsidR="001B438E" w14:paraId="78C144C4" w14:textId="77777777" w:rsidTr="00E84BFE">
        <w:trPr>
          <w:gridBefore w:val="1"/>
          <w:wBefore w:w="26" w:type="dxa"/>
        </w:trPr>
        <w:tc>
          <w:tcPr>
            <w:tcW w:w="7677" w:type="dxa"/>
            <w:gridSpan w:val="4"/>
            <w:tcBorders>
              <w:top w:val="nil"/>
              <w:left w:val="nil"/>
              <w:bottom w:val="nil"/>
              <w:right w:val="nil"/>
            </w:tcBorders>
          </w:tcPr>
          <w:p w14:paraId="2101EE90" w14:textId="77777777" w:rsidR="001B438E" w:rsidRDefault="001B438E" w:rsidP="00B80504">
            <w:pPr>
              <w:jc w:val="center"/>
              <w:rPr>
                <w:b/>
              </w:rPr>
            </w:pPr>
          </w:p>
        </w:tc>
        <w:tc>
          <w:tcPr>
            <w:tcW w:w="7677" w:type="dxa"/>
            <w:gridSpan w:val="6"/>
            <w:tcBorders>
              <w:top w:val="nil"/>
              <w:left w:val="nil"/>
              <w:bottom w:val="nil"/>
              <w:right w:val="nil"/>
            </w:tcBorders>
          </w:tcPr>
          <w:p w14:paraId="6229CD99" w14:textId="77777777" w:rsidR="001B438E" w:rsidRDefault="001B438E" w:rsidP="00B80504">
            <w:pPr>
              <w:jc w:val="center"/>
              <w:rPr>
                <w:b/>
              </w:rPr>
            </w:pPr>
          </w:p>
        </w:tc>
      </w:tr>
      <w:tr w:rsidR="001B438E" w14:paraId="165865FB"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6" w:space="0" w:color="auto"/>
              <w:bottom w:val="single" w:sz="6" w:space="0" w:color="auto"/>
              <w:right w:val="single" w:sz="6" w:space="0" w:color="auto"/>
            </w:tcBorders>
          </w:tcPr>
          <w:p w14:paraId="7AA7DB53" w14:textId="77777777" w:rsidR="001B438E" w:rsidRDefault="001B438E" w:rsidP="00B80504">
            <w:pPr>
              <w:spacing w:line="240" w:lineRule="exact"/>
              <w:jc w:val="center"/>
              <w:rPr>
                <w:b/>
              </w:rPr>
            </w:pPr>
            <w:r>
              <w:rPr>
                <w:b/>
              </w:rPr>
              <w:br/>
              <w:t>№</w:t>
            </w:r>
            <w:r>
              <w:rPr>
                <w:b/>
              </w:rPr>
              <w:br/>
            </w:r>
            <w:proofErr w:type="gramStart"/>
            <w:r>
              <w:rPr>
                <w:b/>
              </w:rPr>
              <w:t>п</w:t>
            </w:r>
            <w:proofErr w:type="gramEnd"/>
            <w:r>
              <w:rPr>
                <w:b/>
              </w:rPr>
              <w:t>/п</w:t>
            </w:r>
          </w:p>
        </w:tc>
        <w:tc>
          <w:tcPr>
            <w:tcW w:w="993" w:type="dxa"/>
            <w:tcBorders>
              <w:top w:val="single" w:sz="4" w:space="0" w:color="auto"/>
              <w:left w:val="single" w:sz="6" w:space="0" w:color="auto"/>
              <w:bottom w:val="single" w:sz="6" w:space="0" w:color="auto"/>
              <w:right w:val="single" w:sz="6" w:space="0" w:color="auto"/>
            </w:tcBorders>
          </w:tcPr>
          <w:p w14:paraId="14960979" w14:textId="77777777" w:rsidR="001B438E" w:rsidRDefault="001B438E" w:rsidP="00B80504">
            <w:pPr>
              <w:jc w:val="center"/>
              <w:rPr>
                <w:b/>
                <w:bCs/>
                <w:sz w:val="16"/>
              </w:rPr>
            </w:pPr>
          </w:p>
          <w:p w14:paraId="5AF6266C" w14:textId="77777777" w:rsidR="001B438E" w:rsidRDefault="001B438E" w:rsidP="00B80504">
            <w:pPr>
              <w:jc w:val="center"/>
              <w:rPr>
                <w:b/>
                <w:bCs/>
                <w:sz w:val="16"/>
              </w:rPr>
            </w:pPr>
            <w:r>
              <w:rPr>
                <w:b/>
                <w:bCs/>
                <w:sz w:val="16"/>
              </w:rPr>
              <w:t>Индекс дела</w:t>
            </w:r>
          </w:p>
        </w:tc>
        <w:tc>
          <w:tcPr>
            <w:tcW w:w="7453" w:type="dxa"/>
            <w:gridSpan w:val="3"/>
            <w:tcBorders>
              <w:top w:val="single" w:sz="4" w:space="0" w:color="auto"/>
              <w:left w:val="single" w:sz="6" w:space="0" w:color="auto"/>
              <w:bottom w:val="single" w:sz="6" w:space="0" w:color="auto"/>
              <w:right w:val="single" w:sz="6" w:space="0" w:color="auto"/>
            </w:tcBorders>
          </w:tcPr>
          <w:p w14:paraId="302CD14E" w14:textId="77777777" w:rsidR="001B438E" w:rsidRDefault="001B438E" w:rsidP="00B80504">
            <w:pPr>
              <w:pStyle w:val="2"/>
              <w:rPr>
                <w:b/>
                <w:bCs/>
                <w:sz w:val="16"/>
              </w:rPr>
            </w:pPr>
          </w:p>
          <w:p w14:paraId="42666F88" w14:textId="77777777" w:rsidR="001B438E" w:rsidRDefault="001B438E" w:rsidP="00B80504">
            <w:pPr>
              <w:pStyle w:val="2"/>
              <w:rPr>
                <w:b/>
                <w:bCs/>
                <w:sz w:val="16"/>
              </w:rPr>
            </w:pPr>
            <w:r>
              <w:rPr>
                <w:b/>
                <w:bCs/>
                <w:sz w:val="16"/>
              </w:rPr>
              <w:t>Заголовок дела</w:t>
            </w:r>
          </w:p>
          <w:p w14:paraId="6ED19835" w14:textId="77777777" w:rsidR="001B438E" w:rsidRDefault="001B438E" w:rsidP="00B80504">
            <w:pPr>
              <w:jc w:val="center"/>
              <w:rPr>
                <w:b/>
                <w:bCs/>
                <w:sz w:val="16"/>
              </w:rPr>
            </w:pPr>
            <w:r>
              <w:rPr>
                <w:b/>
                <w:bCs/>
                <w:sz w:val="16"/>
              </w:rPr>
              <w:t>(тома, части)</w:t>
            </w:r>
          </w:p>
        </w:tc>
        <w:tc>
          <w:tcPr>
            <w:tcW w:w="922" w:type="dxa"/>
            <w:gridSpan w:val="2"/>
            <w:tcBorders>
              <w:top w:val="single" w:sz="4" w:space="0" w:color="auto"/>
              <w:left w:val="single" w:sz="6" w:space="0" w:color="auto"/>
              <w:bottom w:val="single" w:sz="6" w:space="0" w:color="auto"/>
              <w:right w:val="single" w:sz="6" w:space="0" w:color="auto"/>
            </w:tcBorders>
          </w:tcPr>
          <w:p w14:paraId="79C9275B" w14:textId="77777777" w:rsidR="001B438E" w:rsidRDefault="001B438E" w:rsidP="00B80504">
            <w:pPr>
              <w:jc w:val="center"/>
              <w:rPr>
                <w:b/>
                <w:bCs/>
                <w:sz w:val="16"/>
              </w:rPr>
            </w:pPr>
            <w:r>
              <w:rPr>
                <w:b/>
                <w:bCs/>
                <w:sz w:val="16"/>
              </w:rPr>
              <w:t xml:space="preserve">Кол-во дел </w:t>
            </w:r>
            <w:r>
              <w:rPr>
                <w:b/>
                <w:spacing w:val="-6"/>
                <w:sz w:val="16"/>
              </w:rPr>
              <w:t>(</w:t>
            </w:r>
            <w:proofErr w:type="spellStart"/>
            <w:r>
              <w:rPr>
                <w:b/>
                <w:spacing w:val="-6"/>
                <w:sz w:val="16"/>
              </w:rPr>
              <w:t>томов</w:t>
            </w:r>
            <w:proofErr w:type="gramStart"/>
            <w:r>
              <w:rPr>
                <w:b/>
                <w:spacing w:val="-28"/>
                <w:sz w:val="16"/>
              </w:rPr>
              <w:t>,</w:t>
            </w:r>
            <w:r>
              <w:rPr>
                <w:b/>
                <w:spacing w:val="-6"/>
                <w:sz w:val="16"/>
              </w:rPr>
              <w:t>ч</w:t>
            </w:r>
            <w:proofErr w:type="gramEnd"/>
            <w:r>
              <w:rPr>
                <w:b/>
                <w:spacing w:val="-6"/>
                <w:sz w:val="16"/>
              </w:rPr>
              <w:t>аcте</w:t>
            </w:r>
            <w:r>
              <w:rPr>
                <w:b/>
                <w:spacing w:val="-22"/>
                <w:sz w:val="16"/>
              </w:rPr>
              <w:t>й</w:t>
            </w:r>
            <w:proofErr w:type="spellEnd"/>
            <w:r>
              <w:rPr>
                <w:b/>
                <w:spacing w:val="-22"/>
                <w:sz w:val="16"/>
              </w:rPr>
              <w:t>)</w:t>
            </w:r>
          </w:p>
        </w:tc>
        <w:tc>
          <w:tcPr>
            <w:tcW w:w="2967" w:type="dxa"/>
            <w:tcBorders>
              <w:top w:val="single" w:sz="4" w:space="0" w:color="auto"/>
              <w:left w:val="single" w:sz="6" w:space="0" w:color="auto"/>
              <w:bottom w:val="single" w:sz="6" w:space="0" w:color="auto"/>
              <w:right w:val="single" w:sz="6" w:space="0" w:color="auto"/>
            </w:tcBorders>
          </w:tcPr>
          <w:p w14:paraId="34F7C2DF" w14:textId="77777777" w:rsidR="001B438E" w:rsidRDefault="001B438E" w:rsidP="00B80504">
            <w:pPr>
              <w:jc w:val="center"/>
              <w:rPr>
                <w:b/>
                <w:bCs/>
                <w:sz w:val="16"/>
              </w:rPr>
            </w:pPr>
            <w:r>
              <w:rPr>
                <w:b/>
                <w:bCs/>
                <w:sz w:val="16"/>
              </w:rPr>
              <w:t>Срок хранения дела (тома,</w:t>
            </w:r>
            <w:r>
              <w:rPr>
                <w:b/>
                <w:bCs/>
                <w:sz w:val="16"/>
              </w:rPr>
              <w:br/>
              <w:t>части) и № статей по перечню</w:t>
            </w:r>
          </w:p>
        </w:tc>
        <w:tc>
          <w:tcPr>
            <w:tcW w:w="2551" w:type="dxa"/>
            <w:tcBorders>
              <w:top w:val="single" w:sz="4" w:space="0" w:color="auto"/>
              <w:left w:val="single" w:sz="6" w:space="0" w:color="auto"/>
              <w:bottom w:val="single" w:sz="6" w:space="0" w:color="auto"/>
              <w:right w:val="single" w:sz="6" w:space="0" w:color="auto"/>
            </w:tcBorders>
          </w:tcPr>
          <w:p w14:paraId="1FFBC5BF" w14:textId="77777777" w:rsidR="001B438E" w:rsidRDefault="001B438E" w:rsidP="00B80504">
            <w:pPr>
              <w:jc w:val="center"/>
              <w:rPr>
                <w:b/>
                <w:bCs/>
                <w:sz w:val="14"/>
              </w:rPr>
            </w:pPr>
          </w:p>
          <w:p w14:paraId="18DDF6F9" w14:textId="77777777" w:rsidR="001B438E" w:rsidRDefault="001B438E" w:rsidP="00B80504">
            <w:pPr>
              <w:pStyle w:val="4"/>
              <w:jc w:val="center"/>
              <w:rPr>
                <w:sz w:val="16"/>
              </w:rPr>
            </w:pPr>
            <w:r>
              <w:rPr>
                <w:sz w:val="16"/>
              </w:rPr>
              <w:t>Примечание</w:t>
            </w:r>
          </w:p>
        </w:tc>
      </w:tr>
      <w:tr w:rsidR="001B438E" w14:paraId="7780BAB1"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6" w:space="0" w:color="auto"/>
              <w:left w:val="single" w:sz="6" w:space="0" w:color="auto"/>
              <w:bottom w:val="single" w:sz="4" w:space="0" w:color="auto"/>
              <w:right w:val="single" w:sz="6" w:space="0" w:color="auto"/>
            </w:tcBorders>
          </w:tcPr>
          <w:p w14:paraId="584D1883" w14:textId="77777777" w:rsidR="001B438E" w:rsidRDefault="001B438E" w:rsidP="00B80504">
            <w:pPr>
              <w:jc w:val="center"/>
            </w:pPr>
            <w:r>
              <w:t>1</w:t>
            </w:r>
          </w:p>
        </w:tc>
        <w:tc>
          <w:tcPr>
            <w:tcW w:w="993" w:type="dxa"/>
            <w:tcBorders>
              <w:top w:val="single" w:sz="6" w:space="0" w:color="auto"/>
              <w:left w:val="single" w:sz="6" w:space="0" w:color="auto"/>
              <w:bottom w:val="single" w:sz="4" w:space="0" w:color="auto"/>
              <w:right w:val="single" w:sz="6" w:space="0" w:color="auto"/>
            </w:tcBorders>
          </w:tcPr>
          <w:p w14:paraId="20B23AA0" w14:textId="77777777" w:rsidR="001B438E" w:rsidRDefault="001B438E" w:rsidP="00B80504">
            <w:pPr>
              <w:jc w:val="center"/>
            </w:pPr>
            <w:r>
              <w:t>2</w:t>
            </w:r>
          </w:p>
        </w:tc>
        <w:tc>
          <w:tcPr>
            <w:tcW w:w="7453" w:type="dxa"/>
            <w:gridSpan w:val="3"/>
            <w:tcBorders>
              <w:top w:val="single" w:sz="6" w:space="0" w:color="auto"/>
              <w:left w:val="single" w:sz="6" w:space="0" w:color="auto"/>
              <w:bottom w:val="single" w:sz="4" w:space="0" w:color="auto"/>
              <w:right w:val="single" w:sz="6" w:space="0" w:color="auto"/>
            </w:tcBorders>
          </w:tcPr>
          <w:p w14:paraId="707FC837" w14:textId="77777777" w:rsidR="001B438E" w:rsidRDefault="001B438E" w:rsidP="00B80504">
            <w:pPr>
              <w:jc w:val="center"/>
            </w:pPr>
            <w:r>
              <w:t>3</w:t>
            </w:r>
          </w:p>
        </w:tc>
        <w:tc>
          <w:tcPr>
            <w:tcW w:w="922" w:type="dxa"/>
            <w:gridSpan w:val="2"/>
            <w:tcBorders>
              <w:top w:val="single" w:sz="6" w:space="0" w:color="auto"/>
              <w:left w:val="single" w:sz="6" w:space="0" w:color="auto"/>
              <w:bottom w:val="single" w:sz="4" w:space="0" w:color="auto"/>
              <w:right w:val="single" w:sz="6" w:space="0" w:color="auto"/>
            </w:tcBorders>
          </w:tcPr>
          <w:p w14:paraId="7130D9BE" w14:textId="77777777" w:rsidR="001B438E" w:rsidRDefault="001B438E" w:rsidP="00B80504">
            <w:pPr>
              <w:jc w:val="center"/>
            </w:pPr>
            <w:r>
              <w:t>4</w:t>
            </w:r>
          </w:p>
        </w:tc>
        <w:tc>
          <w:tcPr>
            <w:tcW w:w="2967" w:type="dxa"/>
            <w:tcBorders>
              <w:top w:val="single" w:sz="6" w:space="0" w:color="auto"/>
              <w:left w:val="single" w:sz="6" w:space="0" w:color="auto"/>
              <w:bottom w:val="single" w:sz="4" w:space="0" w:color="auto"/>
              <w:right w:val="single" w:sz="6" w:space="0" w:color="auto"/>
            </w:tcBorders>
          </w:tcPr>
          <w:p w14:paraId="7A1E4049" w14:textId="77777777" w:rsidR="001B438E" w:rsidRDefault="001B438E" w:rsidP="00B80504">
            <w:pPr>
              <w:jc w:val="center"/>
            </w:pPr>
            <w:r>
              <w:t>5</w:t>
            </w:r>
          </w:p>
        </w:tc>
        <w:tc>
          <w:tcPr>
            <w:tcW w:w="2551" w:type="dxa"/>
            <w:tcBorders>
              <w:top w:val="single" w:sz="6" w:space="0" w:color="auto"/>
              <w:left w:val="single" w:sz="6" w:space="0" w:color="auto"/>
              <w:bottom w:val="single" w:sz="4" w:space="0" w:color="auto"/>
              <w:right w:val="single" w:sz="6" w:space="0" w:color="auto"/>
            </w:tcBorders>
          </w:tcPr>
          <w:p w14:paraId="759530DE" w14:textId="77777777" w:rsidR="001B438E" w:rsidRDefault="001B438E" w:rsidP="00B80504">
            <w:pPr>
              <w:jc w:val="center"/>
            </w:pPr>
            <w:r>
              <w:t>6</w:t>
            </w:r>
          </w:p>
        </w:tc>
      </w:tr>
      <w:tr w:rsidR="001B438E" w14:paraId="7032CD6F"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15302" w:type="dxa"/>
            <w:gridSpan w:val="10"/>
            <w:tcBorders>
              <w:top w:val="single" w:sz="6" w:space="0" w:color="auto"/>
              <w:left w:val="single" w:sz="6" w:space="0" w:color="auto"/>
              <w:bottom w:val="single" w:sz="4" w:space="0" w:color="auto"/>
              <w:right w:val="single" w:sz="6" w:space="0" w:color="auto"/>
            </w:tcBorders>
          </w:tcPr>
          <w:p w14:paraId="208716DB" w14:textId="28774C46" w:rsidR="001B438E" w:rsidRDefault="001B438E" w:rsidP="00E1610B">
            <w:pPr>
              <w:pStyle w:val="14"/>
              <w:rPr>
                <w:bCs/>
                <w:sz w:val="24"/>
              </w:rPr>
            </w:pPr>
            <w:r>
              <w:rPr>
                <w:bCs/>
                <w:sz w:val="24"/>
              </w:rPr>
              <w:t xml:space="preserve">04. Документы  по </w:t>
            </w:r>
            <w:r w:rsidR="00E1610B">
              <w:rPr>
                <w:bCs/>
                <w:sz w:val="24"/>
              </w:rPr>
              <w:t xml:space="preserve">дополнительным </w:t>
            </w:r>
            <w:r>
              <w:rPr>
                <w:bCs/>
                <w:sz w:val="24"/>
              </w:rPr>
              <w:t xml:space="preserve">выборам  депутатов  </w:t>
            </w:r>
            <w:r w:rsidR="00E1610B" w:rsidRPr="00E1610B">
              <w:rPr>
                <w:sz w:val="24"/>
                <w:szCs w:val="24"/>
              </w:rPr>
              <w:t>Совета депутатов городского поселения город Усмань Усманского муниципального района Липецкой области Российской Федерации четвертого созыва</w:t>
            </w:r>
            <w:r w:rsidR="00E1610B">
              <w:rPr>
                <w:bCs/>
                <w:sz w:val="24"/>
              </w:rPr>
              <w:t xml:space="preserve"> </w:t>
            </w:r>
          </w:p>
          <w:p w14:paraId="7984A174" w14:textId="77777777" w:rsidR="001B438E" w:rsidRPr="00126969" w:rsidRDefault="001B438E" w:rsidP="00E1610B">
            <w:pPr>
              <w:tabs>
                <w:tab w:val="left" w:pos="5730"/>
                <w:tab w:val="center" w:pos="7542"/>
              </w:tabs>
              <w:rPr>
                <w:b/>
              </w:rPr>
            </w:pPr>
            <w:r w:rsidRPr="00126969">
              <w:rPr>
                <w:b/>
                <w:bCs/>
                <w:sz w:val="24"/>
              </w:rPr>
              <w:tab/>
            </w:r>
            <w:r w:rsidRPr="00126969">
              <w:rPr>
                <w:b/>
                <w:bCs/>
                <w:sz w:val="24"/>
              </w:rPr>
              <w:tab/>
              <w:t>постоянного срока хранения</w:t>
            </w:r>
          </w:p>
        </w:tc>
      </w:tr>
      <w:tr w:rsidR="001B438E" w14:paraId="2F3569F2"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6800038C" w14:textId="77777777" w:rsidR="001B438E" w:rsidRDefault="001B438E" w:rsidP="00B80504">
            <w:pPr>
              <w:spacing w:before="120" w:after="120"/>
              <w:jc w:val="center"/>
            </w:pPr>
          </w:p>
        </w:tc>
        <w:tc>
          <w:tcPr>
            <w:tcW w:w="1136" w:type="dxa"/>
            <w:gridSpan w:val="2"/>
            <w:tcBorders>
              <w:top w:val="single" w:sz="4" w:space="0" w:color="auto"/>
              <w:left w:val="single" w:sz="4" w:space="0" w:color="auto"/>
              <w:bottom w:val="single" w:sz="4" w:space="0" w:color="auto"/>
              <w:right w:val="single" w:sz="4" w:space="0" w:color="auto"/>
            </w:tcBorders>
          </w:tcPr>
          <w:p w14:paraId="6395052C" w14:textId="5974EF22" w:rsidR="001B438E" w:rsidRPr="00183034" w:rsidRDefault="001B438E" w:rsidP="00B80504">
            <w:pPr>
              <w:spacing w:before="120" w:after="120"/>
              <w:jc w:val="center"/>
              <w:rPr>
                <w:sz w:val="26"/>
                <w:szCs w:val="26"/>
              </w:rPr>
            </w:pPr>
            <w:r>
              <w:rPr>
                <w:sz w:val="26"/>
                <w:szCs w:val="26"/>
              </w:rPr>
              <w:t>04</w:t>
            </w:r>
            <w:r w:rsidRPr="00183034">
              <w:rPr>
                <w:sz w:val="26"/>
                <w:szCs w:val="26"/>
              </w:rPr>
              <w:t>-01</w:t>
            </w:r>
          </w:p>
        </w:tc>
        <w:tc>
          <w:tcPr>
            <w:tcW w:w="7371" w:type="dxa"/>
            <w:gridSpan w:val="3"/>
            <w:tcBorders>
              <w:top w:val="single" w:sz="4" w:space="0" w:color="auto"/>
              <w:left w:val="single" w:sz="4" w:space="0" w:color="auto"/>
              <w:bottom w:val="single" w:sz="4" w:space="0" w:color="auto"/>
              <w:right w:val="single" w:sz="4" w:space="0" w:color="auto"/>
            </w:tcBorders>
          </w:tcPr>
          <w:p w14:paraId="66F457BA" w14:textId="64DD9AA8" w:rsidR="001B438E" w:rsidRPr="007F5C17" w:rsidRDefault="001B438E" w:rsidP="00B80504">
            <w:pPr>
              <w:pStyle w:val="ab"/>
              <w:rPr>
                <w:sz w:val="28"/>
                <w:szCs w:val="28"/>
              </w:rPr>
            </w:pPr>
            <w:r w:rsidRPr="007F5C17">
              <w:rPr>
                <w:sz w:val="28"/>
                <w:szCs w:val="28"/>
              </w:rPr>
              <w:t xml:space="preserve">Протоколы заседаний, постановления </w:t>
            </w:r>
            <w:r>
              <w:rPr>
                <w:sz w:val="28"/>
                <w:szCs w:val="28"/>
              </w:rPr>
              <w:t xml:space="preserve">территориальной </w:t>
            </w:r>
            <w:r w:rsidRPr="007F5C17">
              <w:rPr>
                <w:sz w:val="28"/>
                <w:szCs w:val="28"/>
              </w:rPr>
              <w:t>избирательной комиссии</w:t>
            </w:r>
            <w:r>
              <w:rPr>
                <w:sz w:val="28"/>
                <w:szCs w:val="28"/>
              </w:rPr>
              <w:t xml:space="preserve"> </w:t>
            </w:r>
            <w:r w:rsidR="0009082D">
              <w:rPr>
                <w:sz w:val="28"/>
                <w:szCs w:val="28"/>
              </w:rPr>
              <w:t xml:space="preserve">(далее – Комиссия) </w:t>
            </w:r>
            <w:r w:rsidRPr="007F5C17">
              <w:rPr>
                <w:sz w:val="28"/>
                <w:szCs w:val="28"/>
              </w:rPr>
              <w:t xml:space="preserve"> и материалы к ним</w:t>
            </w:r>
          </w:p>
        </w:tc>
        <w:tc>
          <w:tcPr>
            <w:tcW w:w="861" w:type="dxa"/>
            <w:tcBorders>
              <w:top w:val="single" w:sz="4" w:space="0" w:color="auto"/>
              <w:left w:val="single" w:sz="4" w:space="0" w:color="auto"/>
              <w:bottom w:val="single" w:sz="4" w:space="0" w:color="auto"/>
              <w:right w:val="single" w:sz="4" w:space="0" w:color="auto"/>
            </w:tcBorders>
          </w:tcPr>
          <w:p w14:paraId="46D6663E" w14:textId="77777777" w:rsidR="001B438E" w:rsidRDefault="001B438E" w:rsidP="00B80504">
            <w:pPr>
              <w:spacing w:before="120" w:after="120"/>
            </w:pPr>
          </w:p>
        </w:tc>
        <w:tc>
          <w:tcPr>
            <w:tcW w:w="2967" w:type="dxa"/>
            <w:tcBorders>
              <w:top w:val="single" w:sz="4" w:space="0" w:color="auto"/>
              <w:left w:val="single" w:sz="4" w:space="0" w:color="auto"/>
              <w:bottom w:val="single" w:sz="4" w:space="0" w:color="auto"/>
              <w:right w:val="single" w:sz="4" w:space="0" w:color="auto"/>
            </w:tcBorders>
          </w:tcPr>
          <w:p w14:paraId="2A1D330A" w14:textId="77777777" w:rsidR="001B438E" w:rsidRDefault="001B438E" w:rsidP="00B80504">
            <w:pPr>
              <w:spacing w:before="120" w:after="120"/>
              <w:jc w:val="center"/>
              <w:rPr>
                <w:sz w:val="24"/>
                <w:szCs w:val="24"/>
              </w:rPr>
            </w:pPr>
            <w:r w:rsidRPr="00581422">
              <w:rPr>
                <w:sz w:val="24"/>
                <w:szCs w:val="24"/>
              </w:rPr>
              <w:t>Постоянно</w:t>
            </w:r>
            <w:r>
              <w:rPr>
                <w:sz w:val="24"/>
                <w:szCs w:val="24"/>
              </w:rPr>
              <w:t>,</w:t>
            </w:r>
            <w:r w:rsidRPr="00581422">
              <w:rPr>
                <w:rStyle w:val="a5"/>
                <w:sz w:val="24"/>
                <w:szCs w:val="24"/>
              </w:rPr>
              <w:footnoteReference w:customMarkFollows="1" w:id="1"/>
              <w:sym w:font="Symbol" w:char="F02A"/>
            </w:r>
          </w:p>
          <w:p w14:paraId="3D3BCA4B" w14:textId="77777777" w:rsidR="001B438E" w:rsidRDefault="001B438E" w:rsidP="00B80504">
            <w:pPr>
              <w:spacing w:before="120" w:after="120"/>
              <w:jc w:val="center"/>
              <w:rPr>
                <w:sz w:val="24"/>
                <w:szCs w:val="24"/>
              </w:rPr>
            </w:pPr>
            <w:r>
              <w:rPr>
                <w:sz w:val="24"/>
                <w:szCs w:val="24"/>
              </w:rPr>
              <w:t>Пункт 1.1.</w:t>
            </w:r>
          </w:p>
          <w:p w14:paraId="39CC79E9" w14:textId="77777777" w:rsidR="001B438E" w:rsidRPr="00581422" w:rsidRDefault="001B438E" w:rsidP="00B80504">
            <w:pPr>
              <w:spacing w:before="120" w:after="120"/>
              <w:jc w:val="center"/>
              <w:rPr>
                <w:sz w:val="24"/>
                <w:szCs w:val="24"/>
              </w:rPr>
            </w:pPr>
            <w:r>
              <w:rPr>
                <w:sz w:val="24"/>
                <w:szCs w:val="24"/>
              </w:rPr>
              <w:t xml:space="preserve"> 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746DB13D" w14:textId="0046D36E" w:rsidR="001B438E" w:rsidRDefault="001B438E" w:rsidP="00B80504">
            <w:pPr>
              <w:spacing w:before="120" w:after="120"/>
              <w:jc w:val="center"/>
              <w:rPr>
                <w:sz w:val="18"/>
                <w:vertAlign w:val="superscript"/>
              </w:rPr>
            </w:pPr>
            <w:r>
              <w:rPr>
                <w:sz w:val="18"/>
                <w:szCs w:val="28"/>
              </w:rPr>
              <w:t xml:space="preserve">Хранятся в Комиссии </w:t>
            </w:r>
            <w:r>
              <w:rPr>
                <w:i/>
                <w:iCs/>
                <w:sz w:val="18"/>
                <w:szCs w:val="28"/>
              </w:rPr>
              <w:t xml:space="preserve">не менее </w:t>
            </w:r>
            <w:r w:rsidR="0009082D">
              <w:rPr>
                <w:i/>
                <w:iCs/>
                <w:sz w:val="18"/>
                <w:szCs w:val="28"/>
              </w:rPr>
              <w:t>1 года</w:t>
            </w:r>
            <w:r>
              <w:rPr>
                <w:sz w:val="18"/>
                <w:szCs w:val="28"/>
              </w:rPr>
              <w:t xml:space="preserve"> со дня официального опубликования результатов выборов с последующей передачей </w:t>
            </w:r>
            <w:r w:rsidR="0009082D">
              <w:rPr>
                <w:sz w:val="18"/>
                <w:szCs w:val="28"/>
              </w:rPr>
              <w:t xml:space="preserve">архивное учреждение муниципального образования </w:t>
            </w:r>
          </w:p>
        </w:tc>
      </w:tr>
      <w:tr w:rsidR="00E84BFE" w14:paraId="0ED1A7CE"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2F2E3B43" w14:textId="77777777" w:rsidR="00E84BFE" w:rsidRDefault="00E84BFE" w:rsidP="00E84BFE">
            <w:pPr>
              <w:spacing w:before="120" w:after="120"/>
              <w:jc w:val="center"/>
            </w:pPr>
          </w:p>
        </w:tc>
        <w:tc>
          <w:tcPr>
            <w:tcW w:w="1136" w:type="dxa"/>
            <w:gridSpan w:val="2"/>
            <w:tcBorders>
              <w:top w:val="single" w:sz="4" w:space="0" w:color="auto"/>
              <w:left w:val="single" w:sz="4" w:space="0" w:color="auto"/>
              <w:bottom w:val="single" w:sz="4" w:space="0" w:color="auto"/>
              <w:right w:val="single" w:sz="4" w:space="0" w:color="auto"/>
            </w:tcBorders>
          </w:tcPr>
          <w:p w14:paraId="1BA444B8" w14:textId="11FE1D26" w:rsidR="00E84BFE" w:rsidRPr="00183034" w:rsidRDefault="00E84BFE" w:rsidP="00E84BFE">
            <w:pPr>
              <w:spacing w:before="120" w:after="120"/>
              <w:jc w:val="center"/>
              <w:rPr>
                <w:sz w:val="26"/>
                <w:szCs w:val="26"/>
              </w:rPr>
            </w:pPr>
            <w:r>
              <w:rPr>
                <w:sz w:val="26"/>
                <w:szCs w:val="26"/>
              </w:rPr>
              <w:t>04</w:t>
            </w:r>
            <w:r w:rsidRPr="00183034">
              <w:rPr>
                <w:sz w:val="26"/>
                <w:szCs w:val="26"/>
              </w:rPr>
              <w:t>-0</w:t>
            </w:r>
            <w:r>
              <w:rPr>
                <w:sz w:val="26"/>
                <w:szCs w:val="26"/>
              </w:rPr>
              <w:t>2</w:t>
            </w:r>
          </w:p>
        </w:tc>
        <w:tc>
          <w:tcPr>
            <w:tcW w:w="7371" w:type="dxa"/>
            <w:gridSpan w:val="3"/>
            <w:tcBorders>
              <w:top w:val="single" w:sz="4" w:space="0" w:color="auto"/>
              <w:left w:val="single" w:sz="4" w:space="0" w:color="auto"/>
              <w:bottom w:val="single" w:sz="4" w:space="0" w:color="auto"/>
              <w:right w:val="single" w:sz="4" w:space="0" w:color="auto"/>
            </w:tcBorders>
          </w:tcPr>
          <w:p w14:paraId="07ED1659" w14:textId="6F1ACE1F" w:rsidR="00E84BFE" w:rsidRPr="007F5C17" w:rsidRDefault="00E84BFE" w:rsidP="00E84BFE">
            <w:pPr>
              <w:pStyle w:val="ab"/>
              <w:rPr>
                <w:sz w:val="28"/>
                <w:szCs w:val="28"/>
              </w:rPr>
            </w:pPr>
            <w:r>
              <w:rPr>
                <w:sz w:val="28"/>
                <w:szCs w:val="28"/>
              </w:rPr>
              <w:t>С</w:t>
            </w:r>
            <w:r w:rsidRPr="00C855B9">
              <w:rPr>
                <w:sz w:val="28"/>
                <w:szCs w:val="28"/>
              </w:rPr>
              <w:t xml:space="preserve">писок избирательных объединений, имеющих право принимать участие в выборах депутатов представительного органа муниципального образования, представленный управлением </w:t>
            </w:r>
            <w:r>
              <w:rPr>
                <w:sz w:val="28"/>
                <w:szCs w:val="28"/>
              </w:rPr>
              <w:t>Министерства юстиции России по Липецкой области</w:t>
            </w:r>
            <w:r w:rsidRPr="00C855B9">
              <w:rPr>
                <w:sz w:val="28"/>
                <w:szCs w:val="28"/>
              </w:rPr>
              <w:t xml:space="preserve">; письменные уведомления </w:t>
            </w:r>
            <w:r>
              <w:rPr>
                <w:sz w:val="28"/>
                <w:szCs w:val="28"/>
              </w:rPr>
              <w:t>избирательных объединений</w:t>
            </w:r>
            <w:r w:rsidRPr="00C855B9">
              <w:rPr>
                <w:sz w:val="28"/>
                <w:szCs w:val="28"/>
              </w:rPr>
              <w:t xml:space="preserve"> о датах и местах проведения избирательными объединениями съездов (общих собрания, конференций), на которых  рассматривались вопросы выдвижения списков кандидатов</w:t>
            </w:r>
            <w:r>
              <w:rPr>
                <w:sz w:val="28"/>
                <w:szCs w:val="28"/>
              </w:rPr>
              <w:t xml:space="preserve"> по одномандатным (многомандатным) избирательным округам</w:t>
            </w:r>
          </w:p>
        </w:tc>
        <w:tc>
          <w:tcPr>
            <w:tcW w:w="861" w:type="dxa"/>
            <w:tcBorders>
              <w:top w:val="single" w:sz="4" w:space="0" w:color="auto"/>
              <w:left w:val="single" w:sz="4" w:space="0" w:color="auto"/>
              <w:bottom w:val="single" w:sz="4" w:space="0" w:color="auto"/>
              <w:right w:val="single" w:sz="4" w:space="0" w:color="auto"/>
            </w:tcBorders>
          </w:tcPr>
          <w:p w14:paraId="2D7EFD18" w14:textId="77777777" w:rsidR="00E84BFE" w:rsidRDefault="00E84BFE" w:rsidP="00E84BFE">
            <w:pPr>
              <w:spacing w:before="120" w:after="120"/>
            </w:pPr>
          </w:p>
        </w:tc>
        <w:tc>
          <w:tcPr>
            <w:tcW w:w="2967" w:type="dxa"/>
            <w:tcBorders>
              <w:top w:val="single" w:sz="4" w:space="0" w:color="auto"/>
              <w:left w:val="single" w:sz="4" w:space="0" w:color="auto"/>
              <w:bottom w:val="single" w:sz="4" w:space="0" w:color="auto"/>
              <w:right w:val="single" w:sz="4" w:space="0" w:color="auto"/>
            </w:tcBorders>
          </w:tcPr>
          <w:p w14:paraId="7BC0545D" w14:textId="77777777" w:rsidR="00E84BFE" w:rsidRDefault="00E84BFE" w:rsidP="00E84BFE">
            <w:pPr>
              <w:spacing w:before="120" w:after="120"/>
              <w:jc w:val="center"/>
              <w:rPr>
                <w:sz w:val="24"/>
                <w:szCs w:val="24"/>
              </w:rPr>
            </w:pPr>
            <w:r w:rsidRPr="00581422">
              <w:rPr>
                <w:sz w:val="24"/>
                <w:szCs w:val="24"/>
              </w:rPr>
              <w:t>Постоянно</w:t>
            </w:r>
            <w:r>
              <w:rPr>
                <w:sz w:val="24"/>
                <w:szCs w:val="24"/>
              </w:rPr>
              <w:t xml:space="preserve">, </w:t>
            </w:r>
          </w:p>
          <w:p w14:paraId="1C715B0A" w14:textId="57FD3CC5" w:rsidR="00E84BFE" w:rsidRDefault="00E84BFE" w:rsidP="00E84BFE">
            <w:pPr>
              <w:spacing w:before="120" w:after="120"/>
              <w:jc w:val="center"/>
              <w:rPr>
                <w:sz w:val="24"/>
                <w:szCs w:val="24"/>
              </w:rPr>
            </w:pPr>
            <w:r>
              <w:rPr>
                <w:sz w:val="24"/>
                <w:szCs w:val="24"/>
              </w:rPr>
              <w:t>Пункт 1.3.</w:t>
            </w:r>
          </w:p>
          <w:p w14:paraId="43BE4DCC" w14:textId="77777777" w:rsidR="00E84BFE" w:rsidRPr="00581422" w:rsidRDefault="00E84BFE" w:rsidP="00E84BFE">
            <w:pPr>
              <w:spacing w:before="120" w:after="120"/>
              <w:jc w:val="center"/>
              <w:rPr>
                <w:sz w:val="24"/>
                <w:szCs w:val="24"/>
              </w:rPr>
            </w:pPr>
            <w:r>
              <w:rPr>
                <w:sz w:val="24"/>
                <w:szCs w:val="24"/>
              </w:rPr>
              <w:t xml:space="preserve"> 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76BB69AA" w14:textId="3829C25B" w:rsidR="00E84BFE" w:rsidRDefault="00E84BFE" w:rsidP="00E84BFE">
            <w:pPr>
              <w:spacing w:before="120" w:after="120"/>
              <w:jc w:val="center"/>
              <w:rPr>
                <w:sz w:val="18"/>
                <w:vertAlign w:val="superscript"/>
              </w:rPr>
            </w:pPr>
            <w:r>
              <w:rPr>
                <w:sz w:val="18"/>
                <w:szCs w:val="28"/>
              </w:rPr>
              <w:t xml:space="preserve">Хранятся в Комиссии </w:t>
            </w:r>
            <w:r>
              <w:rPr>
                <w:i/>
                <w:iCs/>
                <w:sz w:val="18"/>
                <w:szCs w:val="28"/>
              </w:rPr>
              <w:t>не менее 1 года</w:t>
            </w:r>
            <w:r>
              <w:rPr>
                <w:sz w:val="18"/>
                <w:szCs w:val="28"/>
              </w:rPr>
              <w:t xml:space="preserve"> со дня официального опубликования результатов выборов с последующей передачей архивное учреждение муниципального образования </w:t>
            </w:r>
          </w:p>
        </w:tc>
      </w:tr>
      <w:tr w:rsidR="00E84BFE" w14:paraId="0A348DA1"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vMerge w:val="restart"/>
            <w:tcBorders>
              <w:top w:val="single" w:sz="4" w:space="0" w:color="auto"/>
              <w:left w:val="single" w:sz="4" w:space="0" w:color="auto"/>
              <w:right w:val="single" w:sz="4" w:space="0" w:color="auto"/>
            </w:tcBorders>
          </w:tcPr>
          <w:p w14:paraId="48BF4D2F" w14:textId="77777777" w:rsidR="00E84BFE" w:rsidRDefault="00E84BFE" w:rsidP="00E84BFE">
            <w:pPr>
              <w:spacing w:before="120" w:after="120"/>
              <w:jc w:val="center"/>
              <w:rPr>
                <w:sz w:val="24"/>
              </w:rPr>
            </w:pPr>
          </w:p>
        </w:tc>
        <w:tc>
          <w:tcPr>
            <w:tcW w:w="1136" w:type="dxa"/>
            <w:gridSpan w:val="2"/>
            <w:vMerge w:val="restart"/>
            <w:tcBorders>
              <w:top w:val="single" w:sz="4" w:space="0" w:color="auto"/>
              <w:left w:val="single" w:sz="4" w:space="0" w:color="auto"/>
              <w:right w:val="single" w:sz="4" w:space="0" w:color="auto"/>
            </w:tcBorders>
          </w:tcPr>
          <w:p w14:paraId="6E00D7D7" w14:textId="3DCE3B16" w:rsidR="00E84BFE" w:rsidRPr="00183034" w:rsidRDefault="00E84BFE" w:rsidP="00E84BFE">
            <w:pPr>
              <w:spacing w:before="120" w:after="120"/>
              <w:jc w:val="center"/>
              <w:rPr>
                <w:sz w:val="26"/>
                <w:szCs w:val="26"/>
              </w:rPr>
            </w:pPr>
            <w:r>
              <w:rPr>
                <w:sz w:val="26"/>
                <w:szCs w:val="26"/>
              </w:rPr>
              <w:t>04</w:t>
            </w:r>
            <w:r w:rsidRPr="00183034">
              <w:rPr>
                <w:sz w:val="26"/>
                <w:szCs w:val="26"/>
              </w:rPr>
              <w:t>-0</w:t>
            </w:r>
            <w:r>
              <w:rPr>
                <w:sz w:val="26"/>
                <w:szCs w:val="26"/>
              </w:rPr>
              <w:t>3</w:t>
            </w:r>
          </w:p>
        </w:tc>
        <w:tc>
          <w:tcPr>
            <w:tcW w:w="7371" w:type="dxa"/>
            <w:gridSpan w:val="3"/>
            <w:tcBorders>
              <w:top w:val="single" w:sz="4" w:space="0" w:color="auto"/>
              <w:left w:val="single" w:sz="4" w:space="0" w:color="auto"/>
              <w:bottom w:val="single" w:sz="4" w:space="0" w:color="auto"/>
              <w:right w:val="single" w:sz="4" w:space="0" w:color="auto"/>
            </w:tcBorders>
          </w:tcPr>
          <w:p w14:paraId="31655628" w14:textId="252DBDEB" w:rsidR="00E84BFE" w:rsidRPr="007F5C17" w:rsidRDefault="00E84BFE" w:rsidP="00E84BFE">
            <w:pPr>
              <w:pStyle w:val="ab"/>
              <w:rPr>
                <w:sz w:val="28"/>
                <w:szCs w:val="28"/>
              </w:rPr>
            </w:pPr>
            <w:r w:rsidRPr="007F5C17">
              <w:rPr>
                <w:sz w:val="28"/>
                <w:szCs w:val="28"/>
              </w:rPr>
              <w:t xml:space="preserve">Документы, представленные в Комиссию уполномоченными представителями избирательных объединений </w:t>
            </w:r>
            <w:r w:rsidRPr="007F5C17">
              <w:rPr>
                <w:iCs/>
                <w:sz w:val="28"/>
                <w:szCs w:val="28"/>
              </w:rPr>
              <w:t xml:space="preserve">для </w:t>
            </w:r>
            <w:proofErr w:type="gramStart"/>
            <w:r w:rsidRPr="007F5C17">
              <w:rPr>
                <w:iCs/>
                <w:sz w:val="28"/>
                <w:szCs w:val="28"/>
              </w:rPr>
              <w:t xml:space="preserve">заверения </w:t>
            </w:r>
            <w:r w:rsidRPr="007F5C17">
              <w:rPr>
                <w:sz w:val="28"/>
                <w:szCs w:val="28"/>
              </w:rPr>
              <w:t>списков</w:t>
            </w:r>
            <w:proofErr w:type="gramEnd"/>
            <w:r w:rsidRPr="007F5C17">
              <w:rPr>
                <w:sz w:val="28"/>
                <w:szCs w:val="28"/>
              </w:rPr>
              <w:t xml:space="preserve"> кандидатов</w:t>
            </w:r>
            <w:r>
              <w:rPr>
                <w:sz w:val="28"/>
                <w:szCs w:val="28"/>
              </w:rPr>
              <w:t xml:space="preserve"> </w:t>
            </w:r>
            <w:r w:rsidRPr="007F5C17">
              <w:rPr>
                <w:sz w:val="28"/>
                <w:szCs w:val="28"/>
              </w:rPr>
              <w:t xml:space="preserve"> по одномандатным</w:t>
            </w:r>
            <w:r>
              <w:rPr>
                <w:sz w:val="28"/>
                <w:szCs w:val="28"/>
              </w:rPr>
              <w:t xml:space="preserve"> (многомандатным)</w:t>
            </w:r>
            <w:r w:rsidRPr="007F5C17">
              <w:rPr>
                <w:sz w:val="28"/>
                <w:szCs w:val="28"/>
              </w:rPr>
              <w:t xml:space="preserve"> избирательным округам</w:t>
            </w:r>
            <w:r>
              <w:rPr>
                <w:sz w:val="28"/>
                <w:szCs w:val="28"/>
              </w:rPr>
              <w:t>, единому мажоритарному избирательному округу</w:t>
            </w:r>
            <w:r w:rsidRPr="007F5C17">
              <w:rPr>
                <w:sz w:val="28"/>
                <w:szCs w:val="28"/>
              </w:rPr>
              <w:t>:</w:t>
            </w:r>
          </w:p>
        </w:tc>
        <w:tc>
          <w:tcPr>
            <w:tcW w:w="861" w:type="dxa"/>
            <w:vMerge w:val="restart"/>
            <w:tcBorders>
              <w:top w:val="single" w:sz="4" w:space="0" w:color="auto"/>
              <w:left w:val="single" w:sz="4" w:space="0" w:color="auto"/>
              <w:right w:val="single" w:sz="4" w:space="0" w:color="auto"/>
            </w:tcBorders>
          </w:tcPr>
          <w:p w14:paraId="17A70A89" w14:textId="77777777" w:rsidR="00E84BFE" w:rsidRDefault="00E84BFE" w:rsidP="00E84BFE">
            <w:pPr>
              <w:spacing w:before="120" w:after="120"/>
              <w:rPr>
                <w:sz w:val="24"/>
              </w:rPr>
            </w:pPr>
          </w:p>
        </w:tc>
        <w:tc>
          <w:tcPr>
            <w:tcW w:w="2967" w:type="dxa"/>
            <w:vMerge w:val="restart"/>
            <w:tcBorders>
              <w:top w:val="single" w:sz="4" w:space="0" w:color="auto"/>
              <w:left w:val="single" w:sz="4" w:space="0" w:color="auto"/>
              <w:right w:val="single" w:sz="4" w:space="0" w:color="auto"/>
            </w:tcBorders>
          </w:tcPr>
          <w:p w14:paraId="7E4BE09D" w14:textId="77777777" w:rsidR="00E84BFE" w:rsidRPr="00183034" w:rsidRDefault="00E84BFE" w:rsidP="00E84BFE">
            <w:pPr>
              <w:spacing w:before="120" w:after="120"/>
              <w:jc w:val="center"/>
              <w:rPr>
                <w:sz w:val="24"/>
                <w:szCs w:val="24"/>
              </w:rPr>
            </w:pPr>
            <w:r w:rsidRPr="00183034">
              <w:rPr>
                <w:sz w:val="24"/>
                <w:szCs w:val="24"/>
              </w:rPr>
              <w:t xml:space="preserve">Постоянно, </w:t>
            </w:r>
          </w:p>
          <w:p w14:paraId="3FF4E5BD" w14:textId="22EF0376" w:rsidR="00E84BFE" w:rsidRPr="00183034" w:rsidRDefault="00E84BFE" w:rsidP="00E84BFE">
            <w:pPr>
              <w:spacing w:before="120" w:after="120"/>
              <w:jc w:val="center"/>
              <w:rPr>
                <w:sz w:val="24"/>
                <w:szCs w:val="24"/>
              </w:rPr>
            </w:pPr>
            <w:r w:rsidRPr="00183034">
              <w:rPr>
                <w:sz w:val="24"/>
                <w:szCs w:val="24"/>
              </w:rPr>
              <w:t>Пункт 1.</w:t>
            </w:r>
            <w:r>
              <w:rPr>
                <w:sz w:val="24"/>
                <w:szCs w:val="24"/>
              </w:rPr>
              <w:t>5</w:t>
            </w:r>
            <w:r w:rsidRPr="00183034">
              <w:rPr>
                <w:sz w:val="24"/>
                <w:szCs w:val="24"/>
              </w:rPr>
              <w:t>.</w:t>
            </w:r>
          </w:p>
          <w:p w14:paraId="311E637F" w14:textId="77777777" w:rsidR="00E84BFE" w:rsidRPr="00581422" w:rsidRDefault="00E84BFE" w:rsidP="00E84BFE">
            <w:pPr>
              <w:spacing w:before="120" w:after="120"/>
              <w:jc w:val="center"/>
              <w:rPr>
                <w:sz w:val="24"/>
                <w:szCs w:val="24"/>
              </w:rPr>
            </w:pPr>
            <w:r w:rsidRPr="00183034">
              <w:rPr>
                <w:sz w:val="24"/>
                <w:szCs w:val="24"/>
              </w:rPr>
              <w:t xml:space="preserve"> Порядка хранения</w:t>
            </w:r>
          </w:p>
        </w:tc>
        <w:tc>
          <w:tcPr>
            <w:tcW w:w="2551" w:type="dxa"/>
            <w:vMerge w:val="restart"/>
            <w:tcBorders>
              <w:top w:val="single" w:sz="4" w:space="0" w:color="auto"/>
              <w:left w:val="single" w:sz="4" w:space="0" w:color="auto"/>
              <w:right w:val="single" w:sz="4" w:space="0" w:color="auto"/>
            </w:tcBorders>
          </w:tcPr>
          <w:p w14:paraId="75DBBED3" w14:textId="3511FB05" w:rsidR="00E84BFE" w:rsidRDefault="00E84BFE" w:rsidP="00E84BFE">
            <w:pPr>
              <w:spacing w:before="120" w:after="120"/>
              <w:jc w:val="center"/>
              <w:rPr>
                <w:sz w:val="18"/>
                <w:szCs w:val="28"/>
              </w:rPr>
            </w:pPr>
            <w:r>
              <w:rPr>
                <w:sz w:val="18"/>
                <w:szCs w:val="28"/>
              </w:rPr>
              <w:t xml:space="preserve">Хранятся в Комиссии </w:t>
            </w:r>
            <w:r>
              <w:rPr>
                <w:i/>
                <w:iCs/>
                <w:sz w:val="18"/>
                <w:szCs w:val="28"/>
              </w:rPr>
              <w:t>не менее 1 года</w:t>
            </w:r>
            <w:r>
              <w:rPr>
                <w:sz w:val="18"/>
                <w:szCs w:val="28"/>
              </w:rPr>
              <w:t xml:space="preserve"> со дня официального опубликования результатов выборов с последующей передачей архивное учреждение муниципального образования </w:t>
            </w:r>
          </w:p>
        </w:tc>
      </w:tr>
      <w:tr w:rsidR="00E84BFE" w14:paraId="0906F2A5"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vMerge/>
            <w:tcBorders>
              <w:left w:val="single" w:sz="4" w:space="0" w:color="auto"/>
              <w:right w:val="single" w:sz="4" w:space="0" w:color="auto"/>
            </w:tcBorders>
          </w:tcPr>
          <w:p w14:paraId="1D2A1F66" w14:textId="77777777" w:rsidR="00E84BFE" w:rsidRDefault="00E84BFE" w:rsidP="00E84BFE">
            <w:pPr>
              <w:spacing w:before="120" w:after="120"/>
              <w:jc w:val="center"/>
              <w:rPr>
                <w:sz w:val="26"/>
              </w:rPr>
            </w:pPr>
          </w:p>
        </w:tc>
        <w:tc>
          <w:tcPr>
            <w:tcW w:w="1136" w:type="dxa"/>
            <w:gridSpan w:val="2"/>
            <w:vMerge/>
            <w:tcBorders>
              <w:left w:val="single" w:sz="4" w:space="0" w:color="auto"/>
              <w:right w:val="single" w:sz="4" w:space="0" w:color="auto"/>
            </w:tcBorders>
            <w:shd w:val="clear" w:color="auto" w:fill="auto"/>
            <w:vAlign w:val="center"/>
          </w:tcPr>
          <w:p w14:paraId="74035196" w14:textId="77777777" w:rsidR="00E84BFE" w:rsidRDefault="00E84BFE" w:rsidP="00E84BFE">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3E5DD6E9" w14:textId="024937D9" w:rsidR="00E84BFE" w:rsidRDefault="00E84BFE" w:rsidP="00E84BFE">
            <w:pPr>
              <w:pStyle w:val="ad"/>
              <w:tabs>
                <w:tab w:val="left" w:pos="1080"/>
              </w:tabs>
              <w:ind w:firstLine="0"/>
              <w:rPr>
                <w:sz w:val="26"/>
              </w:rPr>
            </w:pPr>
            <w:r>
              <w:rPr>
                <w:sz w:val="26"/>
              </w:rPr>
              <w:t xml:space="preserve"> С</w:t>
            </w:r>
            <w:r w:rsidRPr="00183034">
              <w:rPr>
                <w:sz w:val="26"/>
              </w:rPr>
              <w:t>писки кандидатов</w:t>
            </w:r>
            <w:r>
              <w:rPr>
                <w:sz w:val="26"/>
              </w:rPr>
              <w:t>, выдвинутых избирательными объединениями</w:t>
            </w:r>
            <w:r w:rsidRPr="00183034">
              <w:rPr>
                <w:sz w:val="26"/>
              </w:rPr>
              <w:t xml:space="preserve"> по одномандатным</w:t>
            </w:r>
            <w:r>
              <w:rPr>
                <w:sz w:val="26"/>
              </w:rPr>
              <w:t xml:space="preserve"> (многомандатным)</w:t>
            </w:r>
            <w:r w:rsidRPr="00183034">
              <w:rPr>
                <w:sz w:val="26"/>
              </w:rPr>
              <w:t xml:space="preserve"> избирательным округам</w:t>
            </w:r>
          </w:p>
        </w:tc>
        <w:tc>
          <w:tcPr>
            <w:tcW w:w="861" w:type="dxa"/>
            <w:vMerge/>
            <w:tcBorders>
              <w:left w:val="single" w:sz="4" w:space="0" w:color="auto"/>
              <w:right w:val="single" w:sz="4" w:space="0" w:color="auto"/>
            </w:tcBorders>
          </w:tcPr>
          <w:p w14:paraId="310A8662" w14:textId="77777777" w:rsidR="00E84BFE" w:rsidRDefault="00E84BFE" w:rsidP="00E84BFE">
            <w:pPr>
              <w:spacing w:before="120" w:after="120"/>
              <w:rPr>
                <w:sz w:val="26"/>
              </w:rPr>
            </w:pPr>
          </w:p>
        </w:tc>
        <w:tc>
          <w:tcPr>
            <w:tcW w:w="2967" w:type="dxa"/>
            <w:vMerge/>
            <w:tcBorders>
              <w:left w:val="single" w:sz="4" w:space="0" w:color="auto"/>
              <w:right w:val="single" w:sz="4" w:space="0" w:color="auto"/>
            </w:tcBorders>
          </w:tcPr>
          <w:p w14:paraId="7BD219FE" w14:textId="77777777" w:rsidR="00E84BFE" w:rsidRDefault="00E84BFE" w:rsidP="00E84BFE">
            <w:pPr>
              <w:spacing w:before="120" w:after="120"/>
              <w:jc w:val="center"/>
              <w:rPr>
                <w:sz w:val="26"/>
              </w:rPr>
            </w:pPr>
          </w:p>
        </w:tc>
        <w:tc>
          <w:tcPr>
            <w:tcW w:w="2551" w:type="dxa"/>
            <w:vMerge/>
            <w:tcBorders>
              <w:left w:val="single" w:sz="4" w:space="0" w:color="auto"/>
              <w:right w:val="single" w:sz="4" w:space="0" w:color="auto"/>
            </w:tcBorders>
          </w:tcPr>
          <w:p w14:paraId="463C0E8C" w14:textId="77777777" w:rsidR="00E84BFE" w:rsidRDefault="00E84BFE" w:rsidP="00E84BFE">
            <w:pPr>
              <w:spacing w:before="120" w:after="120"/>
              <w:jc w:val="center"/>
              <w:rPr>
                <w:sz w:val="26"/>
                <w:vertAlign w:val="superscript"/>
              </w:rPr>
            </w:pPr>
          </w:p>
        </w:tc>
      </w:tr>
      <w:tr w:rsidR="00E84BFE" w14:paraId="52EC44F0"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vMerge/>
            <w:tcBorders>
              <w:left w:val="single" w:sz="4" w:space="0" w:color="auto"/>
              <w:right w:val="single" w:sz="4" w:space="0" w:color="auto"/>
            </w:tcBorders>
          </w:tcPr>
          <w:p w14:paraId="6A9758FD" w14:textId="77777777" w:rsidR="00E84BFE" w:rsidRDefault="00E84BFE" w:rsidP="00E84BFE">
            <w:pPr>
              <w:spacing w:before="120" w:after="120"/>
              <w:jc w:val="center"/>
              <w:rPr>
                <w:sz w:val="26"/>
              </w:rPr>
            </w:pPr>
          </w:p>
        </w:tc>
        <w:tc>
          <w:tcPr>
            <w:tcW w:w="1136" w:type="dxa"/>
            <w:gridSpan w:val="2"/>
            <w:vMerge/>
            <w:tcBorders>
              <w:left w:val="single" w:sz="4" w:space="0" w:color="auto"/>
              <w:right w:val="single" w:sz="4" w:space="0" w:color="auto"/>
            </w:tcBorders>
            <w:shd w:val="clear" w:color="auto" w:fill="auto"/>
          </w:tcPr>
          <w:p w14:paraId="4B3DD2D4" w14:textId="77777777" w:rsidR="00E84BFE" w:rsidRDefault="00E84BFE" w:rsidP="00E84BFE">
            <w:pPr>
              <w:spacing w:before="120" w:after="120"/>
              <w:jc w:val="center"/>
              <w:rPr>
                <w:sz w:val="28"/>
              </w:rPr>
            </w:pPr>
          </w:p>
        </w:tc>
        <w:tc>
          <w:tcPr>
            <w:tcW w:w="7371" w:type="dxa"/>
            <w:gridSpan w:val="3"/>
            <w:tcBorders>
              <w:top w:val="single" w:sz="4" w:space="0" w:color="auto"/>
              <w:left w:val="single" w:sz="4" w:space="0" w:color="auto"/>
              <w:bottom w:val="single" w:sz="4" w:space="0" w:color="auto"/>
              <w:right w:val="single" w:sz="4" w:space="0" w:color="auto"/>
            </w:tcBorders>
          </w:tcPr>
          <w:p w14:paraId="1DCDDE98" w14:textId="04E1A492" w:rsidR="00E84BFE" w:rsidRDefault="00E84BFE" w:rsidP="00E84BFE">
            <w:pPr>
              <w:pStyle w:val="21"/>
              <w:tabs>
                <w:tab w:val="clear" w:pos="-2250"/>
              </w:tabs>
              <w:autoSpaceDE w:val="0"/>
              <w:autoSpaceDN w:val="0"/>
              <w:adjustRightInd w:val="0"/>
              <w:rPr>
                <w:sz w:val="26"/>
                <w:szCs w:val="28"/>
              </w:rPr>
            </w:pPr>
            <w:r>
              <w:rPr>
                <w:sz w:val="26"/>
                <w:szCs w:val="28"/>
              </w:rPr>
              <w:t xml:space="preserve">копии документов о государственной регистрации политических партий, иных общественных объединений,  </w:t>
            </w:r>
            <w:proofErr w:type="gramStart"/>
            <w:r>
              <w:rPr>
                <w:sz w:val="26"/>
                <w:szCs w:val="28"/>
              </w:rPr>
              <w:t>выданного</w:t>
            </w:r>
            <w:proofErr w:type="gramEnd"/>
            <w:r>
              <w:rPr>
                <w:sz w:val="26"/>
                <w:szCs w:val="28"/>
              </w:rPr>
              <w:t xml:space="preserve"> федеральным органом исполнительной власти, уполномоченным на осуществление функций в сфере регистрации общественных объединений  </w:t>
            </w:r>
          </w:p>
        </w:tc>
        <w:tc>
          <w:tcPr>
            <w:tcW w:w="861" w:type="dxa"/>
            <w:vMerge/>
            <w:tcBorders>
              <w:left w:val="single" w:sz="4" w:space="0" w:color="auto"/>
              <w:right w:val="single" w:sz="4" w:space="0" w:color="auto"/>
            </w:tcBorders>
          </w:tcPr>
          <w:p w14:paraId="7DE11CF2" w14:textId="77777777" w:rsidR="00E84BFE" w:rsidRDefault="00E84BFE" w:rsidP="00E84BFE">
            <w:pPr>
              <w:spacing w:before="120" w:after="120"/>
              <w:rPr>
                <w:sz w:val="26"/>
              </w:rPr>
            </w:pPr>
          </w:p>
        </w:tc>
        <w:tc>
          <w:tcPr>
            <w:tcW w:w="2967" w:type="dxa"/>
            <w:vMerge/>
            <w:tcBorders>
              <w:left w:val="single" w:sz="4" w:space="0" w:color="auto"/>
              <w:right w:val="single" w:sz="4" w:space="0" w:color="auto"/>
            </w:tcBorders>
          </w:tcPr>
          <w:p w14:paraId="402064CD" w14:textId="77777777" w:rsidR="00E84BFE" w:rsidRDefault="00E84BFE" w:rsidP="00E84BFE">
            <w:pPr>
              <w:spacing w:before="120" w:after="120"/>
              <w:jc w:val="center"/>
              <w:rPr>
                <w:sz w:val="26"/>
              </w:rPr>
            </w:pPr>
          </w:p>
        </w:tc>
        <w:tc>
          <w:tcPr>
            <w:tcW w:w="2551" w:type="dxa"/>
            <w:vMerge/>
            <w:tcBorders>
              <w:left w:val="single" w:sz="4" w:space="0" w:color="auto"/>
              <w:right w:val="single" w:sz="4" w:space="0" w:color="auto"/>
            </w:tcBorders>
          </w:tcPr>
          <w:p w14:paraId="35C7F419" w14:textId="77777777" w:rsidR="00E84BFE" w:rsidRDefault="00E84BFE" w:rsidP="00E84BFE">
            <w:pPr>
              <w:spacing w:before="120" w:after="120"/>
              <w:jc w:val="center"/>
              <w:rPr>
                <w:sz w:val="26"/>
                <w:vertAlign w:val="superscript"/>
              </w:rPr>
            </w:pPr>
          </w:p>
        </w:tc>
      </w:tr>
      <w:tr w:rsidR="00E84BFE" w14:paraId="3A88F123"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left w:val="single" w:sz="4" w:space="0" w:color="auto"/>
              <w:right w:val="single" w:sz="4" w:space="0" w:color="auto"/>
            </w:tcBorders>
          </w:tcPr>
          <w:p w14:paraId="4D1D8D91" w14:textId="77777777" w:rsidR="00E84BFE" w:rsidRDefault="00E84BFE" w:rsidP="00E84BFE">
            <w:pPr>
              <w:spacing w:before="120" w:after="120"/>
              <w:jc w:val="center"/>
              <w:rPr>
                <w:sz w:val="26"/>
              </w:rPr>
            </w:pPr>
          </w:p>
        </w:tc>
        <w:tc>
          <w:tcPr>
            <w:tcW w:w="1136" w:type="dxa"/>
            <w:gridSpan w:val="2"/>
            <w:tcBorders>
              <w:left w:val="single" w:sz="4" w:space="0" w:color="auto"/>
              <w:right w:val="single" w:sz="4" w:space="0" w:color="auto"/>
            </w:tcBorders>
            <w:shd w:val="clear" w:color="auto" w:fill="auto"/>
            <w:vAlign w:val="center"/>
          </w:tcPr>
          <w:p w14:paraId="01CCE07A" w14:textId="00D1D899" w:rsidR="00E84BFE" w:rsidRDefault="00E84BFE" w:rsidP="00E84BFE">
            <w:pPr>
              <w:spacing w:before="120" w:after="120"/>
              <w:rPr>
                <w:sz w:val="26"/>
              </w:rPr>
            </w:pPr>
            <w:r>
              <w:rPr>
                <w:sz w:val="26"/>
              </w:rPr>
              <w:t xml:space="preserve">  04</w:t>
            </w:r>
            <w:r w:rsidRPr="007F5C17">
              <w:rPr>
                <w:sz w:val="26"/>
              </w:rPr>
              <w:t>-0</w:t>
            </w:r>
            <w:r>
              <w:rPr>
                <w:sz w:val="26"/>
              </w:rPr>
              <w:t>3</w:t>
            </w:r>
          </w:p>
        </w:tc>
        <w:tc>
          <w:tcPr>
            <w:tcW w:w="7371" w:type="dxa"/>
            <w:gridSpan w:val="3"/>
            <w:tcBorders>
              <w:top w:val="single" w:sz="4" w:space="0" w:color="auto"/>
              <w:left w:val="single" w:sz="4" w:space="0" w:color="auto"/>
              <w:bottom w:val="single" w:sz="4" w:space="0" w:color="auto"/>
              <w:right w:val="single" w:sz="4" w:space="0" w:color="auto"/>
            </w:tcBorders>
          </w:tcPr>
          <w:p w14:paraId="2BCC51E8" w14:textId="63AC9D5A" w:rsidR="00E84BFE" w:rsidRDefault="00E84BFE" w:rsidP="00E84BFE">
            <w:pPr>
              <w:pStyle w:val="21"/>
              <w:tabs>
                <w:tab w:val="clear" w:pos="-2250"/>
              </w:tabs>
              <w:autoSpaceDE w:val="0"/>
              <w:autoSpaceDN w:val="0"/>
              <w:adjustRightInd w:val="0"/>
              <w:rPr>
                <w:szCs w:val="28"/>
              </w:rPr>
            </w:pPr>
            <w:r w:rsidRPr="00C855B9">
              <w:rPr>
                <w:szCs w:val="28"/>
              </w:rPr>
              <w:t>копии уставов общественных объединений (за исключением  политических партий, их региональных отделений и иных структурных подразделений) – в случае выдвижения списка кандидатов общественным объединением, его структурным подразделением, не являющимся политической партией</w:t>
            </w:r>
          </w:p>
        </w:tc>
        <w:tc>
          <w:tcPr>
            <w:tcW w:w="861" w:type="dxa"/>
            <w:tcBorders>
              <w:left w:val="single" w:sz="4" w:space="0" w:color="auto"/>
              <w:right w:val="single" w:sz="4" w:space="0" w:color="auto"/>
            </w:tcBorders>
          </w:tcPr>
          <w:p w14:paraId="586F03DA" w14:textId="77777777" w:rsidR="00E84BFE" w:rsidRDefault="00E84BFE" w:rsidP="00E84BFE">
            <w:pPr>
              <w:spacing w:before="120" w:after="120"/>
              <w:rPr>
                <w:sz w:val="26"/>
              </w:rPr>
            </w:pPr>
          </w:p>
        </w:tc>
        <w:tc>
          <w:tcPr>
            <w:tcW w:w="2967" w:type="dxa"/>
            <w:tcBorders>
              <w:left w:val="single" w:sz="4" w:space="0" w:color="auto"/>
              <w:right w:val="single" w:sz="4" w:space="0" w:color="auto"/>
            </w:tcBorders>
          </w:tcPr>
          <w:p w14:paraId="35F3B97B" w14:textId="77777777" w:rsidR="00E84BFE" w:rsidRPr="007F5C17" w:rsidRDefault="00E84BFE" w:rsidP="00E84BFE">
            <w:pPr>
              <w:spacing w:before="120" w:after="120"/>
              <w:jc w:val="center"/>
              <w:rPr>
                <w:sz w:val="26"/>
              </w:rPr>
            </w:pPr>
            <w:r w:rsidRPr="007F5C17">
              <w:rPr>
                <w:sz w:val="26"/>
              </w:rPr>
              <w:t xml:space="preserve">Постоянно, </w:t>
            </w:r>
          </w:p>
          <w:p w14:paraId="621F841D" w14:textId="183965C3" w:rsidR="00E84BFE" w:rsidRPr="007F5C17" w:rsidRDefault="00E84BFE" w:rsidP="00E84BFE">
            <w:pPr>
              <w:spacing w:before="120" w:after="120"/>
              <w:jc w:val="center"/>
              <w:rPr>
                <w:sz w:val="26"/>
              </w:rPr>
            </w:pPr>
            <w:r w:rsidRPr="007F5C17">
              <w:rPr>
                <w:sz w:val="26"/>
              </w:rPr>
              <w:t>Пункт 1.</w:t>
            </w:r>
            <w:r>
              <w:rPr>
                <w:sz w:val="26"/>
              </w:rPr>
              <w:t>5</w:t>
            </w:r>
            <w:r w:rsidRPr="007F5C17">
              <w:rPr>
                <w:sz w:val="26"/>
              </w:rPr>
              <w:t>.</w:t>
            </w:r>
          </w:p>
          <w:p w14:paraId="6E1C43F8" w14:textId="77777777" w:rsidR="00E84BFE" w:rsidRDefault="00E84BFE" w:rsidP="00E84BFE">
            <w:pPr>
              <w:spacing w:before="120" w:after="120"/>
              <w:jc w:val="center"/>
              <w:rPr>
                <w:sz w:val="26"/>
              </w:rPr>
            </w:pPr>
            <w:r w:rsidRPr="007F5C17">
              <w:rPr>
                <w:sz w:val="26"/>
              </w:rPr>
              <w:t xml:space="preserve"> Порядка хранения</w:t>
            </w:r>
          </w:p>
        </w:tc>
        <w:tc>
          <w:tcPr>
            <w:tcW w:w="2551" w:type="dxa"/>
            <w:tcBorders>
              <w:left w:val="single" w:sz="4" w:space="0" w:color="auto"/>
              <w:right w:val="single" w:sz="4" w:space="0" w:color="auto"/>
            </w:tcBorders>
          </w:tcPr>
          <w:p w14:paraId="4D686F76" w14:textId="0DD7CE81" w:rsidR="00E84BFE" w:rsidRDefault="00E84BFE" w:rsidP="00E84BFE">
            <w:pPr>
              <w:spacing w:before="120" w:after="120"/>
              <w:jc w:val="center"/>
              <w:rPr>
                <w:sz w:val="26"/>
                <w:vertAlign w:val="superscript"/>
              </w:rPr>
            </w:pPr>
            <w:r>
              <w:rPr>
                <w:sz w:val="18"/>
                <w:szCs w:val="28"/>
              </w:rPr>
              <w:t xml:space="preserve">Хранятся в Комиссии </w:t>
            </w:r>
            <w:r>
              <w:rPr>
                <w:i/>
                <w:iCs/>
                <w:sz w:val="18"/>
                <w:szCs w:val="28"/>
              </w:rPr>
              <w:t>не менее 1 года</w:t>
            </w:r>
            <w:r>
              <w:rPr>
                <w:sz w:val="18"/>
                <w:szCs w:val="28"/>
              </w:rPr>
              <w:t xml:space="preserve"> со дня официального опубликования результатов выборов с последующей передачей архивное учреждение муниципального образования </w:t>
            </w:r>
          </w:p>
        </w:tc>
      </w:tr>
      <w:tr w:rsidR="00E84BFE" w14:paraId="1C92DEAB" w14:textId="77777777" w:rsidTr="00150E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left w:val="single" w:sz="4" w:space="0" w:color="auto"/>
              <w:bottom w:val="single" w:sz="4" w:space="0" w:color="auto"/>
              <w:right w:val="single" w:sz="4" w:space="0" w:color="auto"/>
            </w:tcBorders>
          </w:tcPr>
          <w:p w14:paraId="32979B71" w14:textId="77777777" w:rsidR="00E84BFE" w:rsidRDefault="00E84BFE" w:rsidP="00E84BFE">
            <w:pPr>
              <w:spacing w:before="120" w:after="120"/>
              <w:jc w:val="center"/>
              <w:rPr>
                <w:sz w:val="26"/>
              </w:rPr>
            </w:pPr>
          </w:p>
        </w:tc>
        <w:tc>
          <w:tcPr>
            <w:tcW w:w="1136" w:type="dxa"/>
            <w:gridSpan w:val="2"/>
            <w:tcBorders>
              <w:left w:val="single" w:sz="4" w:space="0" w:color="auto"/>
              <w:bottom w:val="single" w:sz="4" w:space="0" w:color="auto"/>
              <w:right w:val="single" w:sz="4" w:space="0" w:color="auto"/>
            </w:tcBorders>
            <w:shd w:val="clear" w:color="auto" w:fill="auto"/>
            <w:vAlign w:val="center"/>
          </w:tcPr>
          <w:p w14:paraId="7D32FBB7" w14:textId="77777777" w:rsidR="00E84BFE" w:rsidRDefault="00E84BFE" w:rsidP="00E84BFE">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27EF8821" w14:textId="6B55C27D" w:rsidR="00E84BFE" w:rsidRDefault="00E84BFE" w:rsidP="00E84BFE">
            <w:pPr>
              <w:pStyle w:val="21"/>
              <w:autoSpaceDE w:val="0"/>
              <w:autoSpaceDN w:val="0"/>
              <w:adjustRightInd w:val="0"/>
              <w:rPr>
                <w:sz w:val="26"/>
                <w:szCs w:val="28"/>
              </w:rPr>
            </w:pPr>
            <w:r w:rsidRPr="00C855B9">
              <w:rPr>
                <w:szCs w:val="28"/>
              </w:rPr>
              <w:t>решения о создании избирательных объединений</w:t>
            </w:r>
          </w:p>
        </w:tc>
        <w:tc>
          <w:tcPr>
            <w:tcW w:w="861" w:type="dxa"/>
            <w:tcBorders>
              <w:left w:val="single" w:sz="4" w:space="0" w:color="auto"/>
              <w:bottom w:val="single" w:sz="4" w:space="0" w:color="auto"/>
              <w:right w:val="single" w:sz="4" w:space="0" w:color="auto"/>
            </w:tcBorders>
          </w:tcPr>
          <w:p w14:paraId="2B461C27" w14:textId="77777777" w:rsidR="00E84BFE" w:rsidRDefault="00E84BFE" w:rsidP="00E84BFE">
            <w:pPr>
              <w:spacing w:before="120" w:after="120"/>
              <w:rPr>
                <w:sz w:val="26"/>
              </w:rPr>
            </w:pPr>
          </w:p>
        </w:tc>
        <w:tc>
          <w:tcPr>
            <w:tcW w:w="2967" w:type="dxa"/>
            <w:tcBorders>
              <w:left w:val="single" w:sz="4" w:space="0" w:color="auto"/>
              <w:bottom w:val="single" w:sz="4" w:space="0" w:color="auto"/>
              <w:right w:val="single" w:sz="4" w:space="0" w:color="auto"/>
            </w:tcBorders>
          </w:tcPr>
          <w:p w14:paraId="3BB2C68E" w14:textId="77777777" w:rsidR="00E84BFE" w:rsidRDefault="00E84BFE" w:rsidP="00E84BFE">
            <w:pPr>
              <w:spacing w:before="120" w:after="120"/>
              <w:jc w:val="center"/>
              <w:rPr>
                <w:sz w:val="26"/>
              </w:rPr>
            </w:pPr>
          </w:p>
        </w:tc>
        <w:tc>
          <w:tcPr>
            <w:tcW w:w="2551" w:type="dxa"/>
            <w:tcBorders>
              <w:left w:val="single" w:sz="4" w:space="0" w:color="auto"/>
              <w:bottom w:val="single" w:sz="4" w:space="0" w:color="auto"/>
              <w:right w:val="single" w:sz="4" w:space="0" w:color="auto"/>
            </w:tcBorders>
          </w:tcPr>
          <w:p w14:paraId="54780CE0" w14:textId="77777777" w:rsidR="00E84BFE" w:rsidRDefault="00E84BFE" w:rsidP="00E84BFE">
            <w:pPr>
              <w:spacing w:before="120" w:after="120"/>
              <w:jc w:val="center"/>
              <w:rPr>
                <w:szCs w:val="28"/>
              </w:rPr>
            </w:pPr>
          </w:p>
        </w:tc>
      </w:tr>
      <w:tr w:rsidR="00E84BFE" w14:paraId="2E1EEB00" w14:textId="77777777" w:rsidTr="00150E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right w:val="single" w:sz="4" w:space="0" w:color="auto"/>
            </w:tcBorders>
          </w:tcPr>
          <w:p w14:paraId="4975122C" w14:textId="77777777" w:rsidR="00E84BFE" w:rsidRDefault="00E84BFE" w:rsidP="00E84BFE">
            <w:pPr>
              <w:spacing w:before="120" w:after="120"/>
              <w:jc w:val="center"/>
              <w:rPr>
                <w:sz w:val="26"/>
              </w:rPr>
            </w:pPr>
          </w:p>
        </w:tc>
        <w:tc>
          <w:tcPr>
            <w:tcW w:w="1136" w:type="dxa"/>
            <w:gridSpan w:val="2"/>
            <w:tcBorders>
              <w:top w:val="single" w:sz="4" w:space="0" w:color="auto"/>
              <w:left w:val="single" w:sz="4" w:space="0" w:color="auto"/>
              <w:right w:val="single" w:sz="4" w:space="0" w:color="auto"/>
            </w:tcBorders>
            <w:shd w:val="clear" w:color="auto" w:fill="auto"/>
            <w:vAlign w:val="center"/>
          </w:tcPr>
          <w:p w14:paraId="2B4709D6" w14:textId="77777777" w:rsidR="00E84BFE" w:rsidRDefault="00E84BFE" w:rsidP="00E84BFE">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5F512723" w14:textId="401140E1" w:rsidR="00E84BFE" w:rsidRDefault="00E84BFE" w:rsidP="00E84BFE">
            <w:pPr>
              <w:pStyle w:val="21"/>
              <w:tabs>
                <w:tab w:val="clear" w:pos="-2250"/>
              </w:tabs>
              <w:autoSpaceDE w:val="0"/>
              <w:autoSpaceDN w:val="0"/>
              <w:adjustRightInd w:val="0"/>
              <w:rPr>
                <w:sz w:val="26"/>
                <w:szCs w:val="28"/>
              </w:rPr>
            </w:pPr>
            <w:r w:rsidRPr="00C855B9">
              <w:rPr>
                <w:szCs w:val="28"/>
              </w:rPr>
              <w:t>протоколы съездов (общих собраний, конференций) избирательных объединений, и (или) решения соответствующих органов избирательных объединений о выдвижении списков кандидатов по одномандатным (многомандатным) избирательным округам, о назначении уполномоченных представителей избирательных объединений</w:t>
            </w:r>
          </w:p>
        </w:tc>
        <w:tc>
          <w:tcPr>
            <w:tcW w:w="861" w:type="dxa"/>
            <w:tcBorders>
              <w:top w:val="single" w:sz="4" w:space="0" w:color="auto"/>
              <w:left w:val="single" w:sz="4" w:space="0" w:color="auto"/>
              <w:right w:val="single" w:sz="4" w:space="0" w:color="auto"/>
            </w:tcBorders>
          </w:tcPr>
          <w:p w14:paraId="47576618" w14:textId="77777777" w:rsidR="00E84BFE" w:rsidRDefault="00E84BFE" w:rsidP="00E84BFE">
            <w:pPr>
              <w:spacing w:before="120" w:after="120"/>
              <w:rPr>
                <w:sz w:val="26"/>
              </w:rPr>
            </w:pPr>
          </w:p>
        </w:tc>
        <w:tc>
          <w:tcPr>
            <w:tcW w:w="2967" w:type="dxa"/>
            <w:tcBorders>
              <w:top w:val="single" w:sz="4" w:space="0" w:color="auto"/>
              <w:left w:val="single" w:sz="4" w:space="0" w:color="auto"/>
              <w:right w:val="single" w:sz="4" w:space="0" w:color="auto"/>
            </w:tcBorders>
          </w:tcPr>
          <w:p w14:paraId="7EF494A3" w14:textId="77777777" w:rsidR="00E84BFE" w:rsidRDefault="00E84BFE" w:rsidP="00E84BFE">
            <w:pPr>
              <w:spacing w:before="120" w:after="120"/>
              <w:jc w:val="center"/>
              <w:rPr>
                <w:sz w:val="26"/>
              </w:rPr>
            </w:pPr>
          </w:p>
        </w:tc>
        <w:tc>
          <w:tcPr>
            <w:tcW w:w="2551" w:type="dxa"/>
            <w:vMerge w:val="restart"/>
            <w:tcBorders>
              <w:top w:val="single" w:sz="4" w:space="0" w:color="auto"/>
              <w:left w:val="single" w:sz="4" w:space="0" w:color="auto"/>
              <w:right w:val="single" w:sz="4" w:space="0" w:color="auto"/>
            </w:tcBorders>
          </w:tcPr>
          <w:p w14:paraId="07F71CF7" w14:textId="77777777" w:rsidR="00E84BFE" w:rsidRDefault="00E84BFE" w:rsidP="00E84BFE">
            <w:pPr>
              <w:spacing w:before="120" w:after="120"/>
              <w:jc w:val="center"/>
              <w:rPr>
                <w:szCs w:val="28"/>
              </w:rPr>
            </w:pPr>
          </w:p>
        </w:tc>
      </w:tr>
      <w:tr w:rsidR="00E84BFE" w14:paraId="47154346"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vMerge w:val="restart"/>
            <w:tcBorders>
              <w:left w:val="single" w:sz="4" w:space="0" w:color="auto"/>
              <w:right w:val="single" w:sz="4" w:space="0" w:color="auto"/>
            </w:tcBorders>
          </w:tcPr>
          <w:p w14:paraId="732A2C79" w14:textId="77777777" w:rsidR="00E84BFE" w:rsidRDefault="00E84BFE" w:rsidP="00E84BFE">
            <w:pPr>
              <w:spacing w:before="120" w:after="120"/>
              <w:jc w:val="center"/>
              <w:rPr>
                <w:sz w:val="26"/>
              </w:rPr>
            </w:pPr>
          </w:p>
        </w:tc>
        <w:tc>
          <w:tcPr>
            <w:tcW w:w="1136" w:type="dxa"/>
            <w:gridSpan w:val="2"/>
            <w:vMerge w:val="restart"/>
            <w:tcBorders>
              <w:left w:val="single" w:sz="4" w:space="0" w:color="auto"/>
              <w:right w:val="single" w:sz="4" w:space="0" w:color="auto"/>
            </w:tcBorders>
            <w:shd w:val="clear" w:color="auto" w:fill="auto"/>
            <w:vAlign w:val="center"/>
          </w:tcPr>
          <w:p w14:paraId="33F9171E" w14:textId="77777777" w:rsidR="00E84BFE" w:rsidRDefault="00E84BFE" w:rsidP="00E84BFE">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75F8A8CC" w14:textId="70AE8B48" w:rsidR="00E84BFE" w:rsidRPr="0031378E" w:rsidRDefault="00E84BFE" w:rsidP="00E84BFE">
            <w:pPr>
              <w:pStyle w:val="21"/>
              <w:tabs>
                <w:tab w:val="clear" w:pos="-2250"/>
              </w:tabs>
              <w:autoSpaceDE w:val="0"/>
              <w:autoSpaceDN w:val="0"/>
              <w:adjustRightInd w:val="0"/>
              <w:rPr>
                <w:sz w:val="26"/>
                <w:szCs w:val="26"/>
              </w:rPr>
            </w:pPr>
            <w:r w:rsidRPr="00C855B9">
              <w:rPr>
                <w:szCs w:val="28"/>
              </w:rPr>
              <w:t>решения уполномоченных органов избирательных объединений о назначении уполномоченных представителей избирательных объединений</w:t>
            </w:r>
          </w:p>
        </w:tc>
        <w:tc>
          <w:tcPr>
            <w:tcW w:w="861" w:type="dxa"/>
            <w:vMerge w:val="restart"/>
            <w:tcBorders>
              <w:left w:val="single" w:sz="4" w:space="0" w:color="auto"/>
              <w:right w:val="single" w:sz="4" w:space="0" w:color="auto"/>
            </w:tcBorders>
          </w:tcPr>
          <w:p w14:paraId="5F707E36" w14:textId="77777777" w:rsidR="00E84BFE" w:rsidRDefault="00E84BFE" w:rsidP="00E84BFE">
            <w:pPr>
              <w:spacing w:before="120" w:after="120"/>
              <w:rPr>
                <w:sz w:val="26"/>
              </w:rPr>
            </w:pPr>
          </w:p>
        </w:tc>
        <w:tc>
          <w:tcPr>
            <w:tcW w:w="2967" w:type="dxa"/>
            <w:vMerge w:val="restart"/>
            <w:tcBorders>
              <w:left w:val="single" w:sz="4" w:space="0" w:color="auto"/>
              <w:right w:val="single" w:sz="4" w:space="0" w:color="auto"/>
            </w:tcBorders>
          </w:tcPr>
          <w:p w14:paraId="79A6D13A" w14:textId="77777777" w:rsidR="00E84BFE" w:rsidRDefault="00E84BFE" w:rsidP="00E84BFE">
            <w:pPr>
              <w:spacing w:before="120" w:after="120"/>
              <w:jc w:val="center"/>
              <w:rPr>
                <w:sz w:val="26"/>
              </w:rPr>
            </w:pPr>
          </w:p>
        </w:tc>
        <w:tc>
          <w:tcPr>
            <w:tcW w:w="2551" w:type="dxa"/>
            <w:vMerge/>
            <w:tcBorders>
              <w:left w:val="single" w:sz="4" w:space="0" w:color="auto"/>
              <w:right w:val="single" w:sz="4" w:space="0" w:color="auto"/>
            </w:tcBorders>
          </w:tcPr>
          <w:p w14:paraId="0FB5A8B1" w14:textId="77777777" w:rsidR="00E84BFE" w:rsidRDefault="00E84BFE" w:rsidP="00E84BFE">
            <w:pPr>
              <w:spacing w:before="120" w:after="120"/>
              <w:jc w:val="center"/>
              <w:rPr>
                <w:sz w:val="26"/>
                <w:vertAlign w:val="superscript"/>
              </w:rPr>
            </w:pPr>
          </w:p>
        </w:tc>
      </w:tr>
      <w:tr w:rsidR="00E84BFE" w14:paraId="5DBA3DEF"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Height w:val="770"/>
        </w:trPr>
        <w:tc>
          <w:tcPr>
            <w:tcW w:w="416" w:type="dxa"/>
            <w:gridSpan w:val="2"/>
            <w:vMerge/>
            <w:tcBorders>
              <w:left w:val="single" w:sz="4" w:space="0" w:color="auto"/>
              <w:right w:val="single" w:sz="4" w:space="0" w:color="auto"/>
            </w:tcBorders>
          </w:tcPr>
          <w:p w14:paraId="15C2BE62" w14:textId="77777777" w:rsidR="00E84BFE" w:rsidRDefault="00E84BFE" w:rsidP="00E84BFE">
            <w:pPr>
              <w:spacing w:before="120" w:after="120"/>
              <w:jc w:val="center"/>
              <w:rPr>
                <w:sz w:val="26"/>
              </w:rPr>
            </w:pPr>
          </w:p>
        </w:tc>
        <w:tc>
          <w:tcPr>
            <w:tcW w:w="1136" w:type="dxa"/>
            <w:gridSpan w:val="2"/>
            <w:vMerge/>
            <w:tcBorders>
              <w:left w:val="single" w:sz="4" w:space="0" w:color="auto"/>
              <w:right w:val="single" w:sz="4" w:space="0" w:color="auto"/>
            </w:tcBorders>
            <w:shd w:val="clear" w:color="auto" w:fill="auto"/>
          </w:tcPr>
          <w:p w14:paraId="6B0E62EE" w14:textId="77777777" w:rsidR="00E84BFE" w:rsidRDefault="00E84BFE" w:rsidP="00E84BFE">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21F6408B" w14:textId="6EA937C5" w:rsidR="00E84BFE" w:rsidRPr="0031378E" w:rsidRDefault="00E84BFE" w:rsidP="00E84BFE">
            <w:pPr>
              <w:pStyle w:val="21"/>
              <w:autoSpaceDE w:val="0"/>
              <w:autoSpaceDN w:val="0"/>
              <w:adjustRightInd w:val="0"/>
              <w:rPr>
                <w:sz w:val="26"/>
                <w:szCs w:val="26"/>
              </w:rPr>
            </w:pPr>
            <w:r w:rsidRPr="00C855B9">
              <w:rPr>
                <w:szCs w:val="28"/>
              </w:rPr>
              <w:t>списки уполномоченных представителей избирательных объединений</w:t>
            </w:r>
          </w:p>
        </w:tc>
        <w:tc>
          <w:tcPr>
            <w:tcW w:w="861" w:type="dxa"/>
            <w:vMerge/>
            <w:tcBorders>
              <w:left w:val="single" w:sz="4" w:space="0" w:color="auto"/>
              <w:right w:val="single" w:sz="4" w:space="0" w:color="auto"/>
            </w:tcBorders>
          </w:tcPr>
          <w:p w14:paraId="7F16E68A" w14:textId="77777777" w:rsidR="00E84BFE" w:rsidRDefault="00E84BFE" w:rsidP="00E84BFE">
            <w:pPr>
              <w:spacing w:before="120" w:after="120"/>
              <w:rPr>
                <w:sz w:val="26"/>
              </w:rPr>
            </w:pPr>
          </w:p>
        </w:tc>
        <w:tc>
          <w:tcPr>
            <w:tcW w:w="2967" w:type="dxa"/>
            <w:vMerge/>
            <w:tcBorders>
              <w:left w:val="single" w:sz="4" w:space="0" w:color="auto"/>
              <w:right w:val="single" w:sz="4" w:space="0" w:color="auto"/>
            </w:tcBorders>
          </w:tcPr>
          <w:p w14:paraId="2C97385E" w14:textId="77777777" w:rsidR="00E84BFE" w:rsidRDefault="00E84BFE" w:rsidP="00E84BFE">
            <w:pPr>
              <w:spacing w:before="120" w:after="120"/>
              <w:jc w:val="center"/>
              <w:rPr>
                <w:sz w:val="26"/>
              </w:rPr>
            </w:pPr>
          </w:p>
        </w:tc>
        <w:tc>
          <w:tcPr>
            <w:tcW w:w="2551" w:type="dxa"/>
            <w:vMerge/>
            <w:tcBorders>
              <w:left w:val="single" w:sz="4" w:space="0" w:color="auto"/>
              <w:right w:val="single" w:sz="4" w:space="0" w:color="auto"/>
            </w:tcBorders>
          </w:tcPr>
          <w:p w14:paraId="405A27EB" w14:textId="77777777" w:rsidR="00E84BFE" w:rsidRDefault="00E84BFE" w:rsidP="00E84BFE">
            <w:pPr>
              <w:spacing w:before="120" w:after="120"/>
              <w:jc w:val="center"/>
              <w:rPr>
                <w:sz w:val="26"/>
                <w:vertAlign w:val="superscript"/>
              </w:rPr>
            </w:pPr>
          </w:p>
        </w:tc>
      </w:tr>
      <w:tr w:rsidR="00E84BFE" w14:paraId="02345112"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left w:val="single" w:sz="4" w:space="0" w:color="auto"/>
              <w:right w:val="single" w:sz="4" w:space="0" w:color="auto"/>
            </w:tcBorders>
          </w:tcPr>
          <w:p w14:paraId="4CE6D250" w14:textId="77777777" w:rsidR="00E84BFE" w:rsidRDefault="00E84BFE" w:rsidP="00E84BFE">
            <w:pPr>
              <w:spacing w:before="120" w:after="120"/>
              <w:jc w:val="center"/>
              <w:rPr>
                <w:sz w:val="26"/>
              </w:rPr>
            </w:pPr>
          </w:p>
        </w:tc>
        <w:tc>
          <w:tcPr>
            <w:tcW w:w="1136" w:type="dxa"/>
            <w:gridSpan w:val="2"/>
            <w:tcBorders>
              <w:left w:val="single" w:sz="4" w:space="0" w:color="auto"/>
              <w:right w:val="single" w:sz="4" w:space="0" w:color="auto"/>
            </w:tcBorders>
            <w:shd w:val="clear" w:color="auto" w:fill="auto"/>
          </w:tcPr>
          <w:p w14:paraId="4E1F34C2" w14:textId="77777777" w:rsidR="00E84BFE" w:rsidRDefault="00E84BFE" w:rsidP="00E84BFE">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1E37CD52" w14:textId="213E334C" w:rsidR="00E84BFE" w:rsidRPr="00653E4F" w:rsidRDefault="00E84BFE" w:rsidP="00E84BFE">
            <w:pPr>
              <w:pStyle w:val="21"/>
              <w:tabs>
                <w:tab w:val="clear" w:pos="-2250"/>
              </w:tabs>
              <w:autoSpaceDE w:val="0"/>
              <w:autoSpaceDN w:val="0"/>
              <w:adjustRightInd w:val="0"/>
              <w:rPr>
                <w:sz w:val="26"/>
                <w:szCs w:val="26"/>
              </w:rPr>
            </w:pPr>
            <w:r w:rsidRPr="00C855B9">
              <w:rPr>
                <w:szCs w:val="28"/>
              </w:rPr>
              <w:t>заявления уполномоченных представителей о согласии осуществлять указанную деятельность</w:t>
            </w:r>
          </w:p>
        </w:tc>
        <w:tc>
          <w:tcPr>
            <w:tcW w:w="861" w:type="dxa"/>
            <w:tcBorders>
              <w:left w:val="single" w:sz="4" w:space="0" w:color="auto"/>
              <w:right w:val="single" w:sz="4" w:space="0" w:color="auto"/>
            </w:tcBorders>
          </w:tcPr>
          <w:p w14:paraId="5DCC8A45" w14:textId="77777777" w:rsidR="00E84BFE" w:rsidRDefault="00E84BFE" w:rsidP="00E84BFE">
            <w:pPr>
              <w:spacing w:before="120" w:after="120"/>
              <w:rPr>
                <w:sz w:val="26"/>
              </w:rPr>
            </w:pPr>
          </w:p>
        </w:tc>
        <w:tc>
          <w:tcPr>
            <w:tcW w:w="2967" w:type="dxa"/>
            <w:tcBorders>
              <w:left w:val="single" w:sz="4" w:space="0" w:color="auto"/>
              <w:right w:val="single" w:sz="4" w:space="0" w:color="auto"/>
            </w:tcBorders>
          </w:tcPr>
          <w:p w14:paraId="0AE15DD9" w14:textId="77777777" w:rsidR="00E84BFE" w:rsidRDefault="00E84BFE" w:rsidP="00E84BFE">
            <w:pPr>
              <w:spacing w:before="120" w:after="120"/>
              <w:jc w:val="center"/>
              <w:rPr>
                <w:sz w:val="26"/>
              </w:rPr>
            </w:pPr>
          </w:p>
        </w:tc>
        <w:tc>
          <w:tcPr>
            <w:tcW w:w="2551" w:type="dxa"/>
            <w:tcBorders>
              <w:left w:val="single" w:sz="4" w:space="0" w:color="auto"/>
              <w:right w:val="single" w:sz="4" w:space="0" w:color="auto"/>
            </w:tcBorders>
          </w:tcPr>
          <w:p w14:paraId="02DA0D13" w14:textId="77777777" w:rsidR="00E84BFE" w:rsidRDefault="00E84BFE" w:rsidP="00E84BFE">
            <w:pPr>
              <w:spacing w:before="120" w:after="120"/>
              <w:jc w:val="center"/>
              <w:rPr>
                <w:sz w:val="26"/>
                <w:vertAlign w:val="superscript"/>
              </w:rPr>
            </w:pPr>
          </w:p>
        </w:tc>
      </w:tr>
      <w:tr w:rsidR="00E84BFE" w14:paraId="11B8E7C3"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left w:val="single" w:sz="4" w:space="0" w:color="auto"/>
              <w:right w:val="single" w:sz="4" w:space="0" w:color="auto"/>
            </w:tcBorders>
          </w:tcPr>
          <w:p w14:paraId="2C16D7BD" w14:textId="77777777" w:rsidR="00E84BFE" w:rsidRDefault="00E84BFE" w:rsidP="00E84BFE">
            <w:pPr>
              <w:spacing w:before="120" w:after="120"/>
              <w:jc w:val="center"/>
              <w:rPr>
                <w:sz w:val="26"/>
              </w:rPr>
            </w:pPr>
          </w:p>
        </w:tc>
        <w:tc>
          <w:tcPr>
            <w:tcW w:w="1136" w:type="dxa"/>
            <w:gridSpan w:val="2"/>
            <w:tcBorders>
              <w:left w:val="single" w:sz="4" w:space="0" w:color="auto"/>
              <w:right w:val="single" w:sz="4" w:space="0" w:color="auto"/>
            </w:tcBorders>
            <w:shd w:val="clear" w:color="auto" w:fill="auto"/>
            <w:vAlign w:val="center"/>
          </w:tcPr>
          <w:p w14:paraId="035F40FB" w14:textId="51B3D196" w:rsidR="00E84BFE" w:rsidRDefault="00E84BFE" w:rsidP="00E84BFE">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784C886A" w14:textId="7F654A57" w:rsidR="00E84BFE" w:rsidRPr="00653E4F" w:rsidRDefault="00E84BFE" w:rsidP="00E84BFE">
            <w:pPr>
              <w:pStyle w:val="21"/>
              <w:tabs>
                <w:tab w:val="clear" w:pos="-2250"/>
              </w:tabs>
              <w:autoSpaceDE w:val="0"/>
              <w:autoSpaceDN w:val="0"/>
              <w:adjustRightInd w:val="0"/>
              <w:rPr>
                <w:sz w:val="26"/>
                <w:szCs w:val="26"/>
              </w:rPr>
            </w:pPr>
            <w:r w:rsidRPr="00C855B9">
              <w:rPr>
                <w:szCs w:val="28"/>
              </w:rPr>
              <w:t>списки граждан, включенных в списки кандидатов, выдвигаемых по одномандатным (многомандатным) избирательным округам и являющихся членами данных политических партий</w:t>
            </w:r>
          </w:p>
        </w:tc>
        <w:tc>
          <w:tcPr>
            <w:tcW w:w="861" w:type="dxa"/>
            <w:tcBorders>
              <w:left w:val="single" w:sz="4" w:space="0" w:color="auto"/>
              <w:right w:val="single" w:sz="4" w:space="0" w:color="auto"/>
            </w:tcBorders>
          </w:tcPr>
          <w:p w14:paraId="2B1A434B" w14:textId="77777777" w:rsidR="00E84BFE" w:rsidRDefault="00E84BFE" w:rsidP="00E84BFE">
            <w:pPr>
              <w:spacing w:before="120" w:after="120"/>
              <w:rPr>
                <w:sz w:val="26"/>
              </w:rPr>
            </w:pPr>
          </w:p>
        </w:tc>
        <w:tc>
          <w:tcPr>
            <w:tcW w:w="2967" w:type="dxa"/>
            <w:tcBorders>
              <w:left w:val="single" w:sz="4" w:space="0" w:color="auto"/>
              <w:right w:val="single" w:sz="4" w:space="0" w:color="auto"/>
            </w:tcBorders>
          </w:tcPr>
          <w:p w14:paraId="29946698" w14:textId="77777777" w:rsidR="00E84BFE" w:rsidRPr="00CC25C1" w:rsidRDefault="00E84BFE" w:rsidP="00E84BFE">
            <w:pPr>
              <w:spacing w:before="120" w:after="120"/>
              <w:jc w:val="center"/>
              <w:rPr>
                <w:sz w:val="26"/>
              </w:rPr>
            </w:pPr>
            <w:r w:rsidRPr="00CC25C1">
              <w:rPr>
                <w:sz w:val="26"/>
              </w:rPr>
              <w:t xml:space="preserve">Постоянно, </w:t>
            </w:r>
          </w:p>
          <w:p w14:paraId="3D30A099" w14:textId="792B6E41" w:rsidR="00E84BFE" w:rsidRPr="00CC25C1" w:rsidRDefault="00E84BFE" w:rsidP="00E84BFE">
            <w:pPr>
              <w:spacing w:before="120" w:after="120"/>
              <w:jc w:val="center"/>
              <w:rPr>
                <w:sz w:val="26"/>
              </w:rPr>
            </w:pPr>
            <w:r w:rsidRPr="00CC25C1">
              <w:rPr>
                <w:sz w:val="26"/>
              </w:rPr>
              <w:t>Пункт 1.</w:t>
            </w:r>
            <w:r>
              <w:rPr>
                <w:sz w:val="26"/>
              </w:rPr>
              <w:t>5</w:t>
            </w:r>
            <w:r w:rsidRPr="00CC25C1">
              <w:rPr>
                <w:sz w:val="26"/>
              </w:rPr>
              <w:t>.</w:t>
            </w:r>
          </w:p>
          <w:p w14:paraId="0D8DDD16" w14:textId="77777777" w:rsidR="00E84BFE" w:rsidRDefault="00E84BFE" w:rsidP="00E84BFE">
            <w:pPr>
              <w:spacing w:before="120" w:after="120"/>
              <w:jc w:val="center"/>
              <w:rPr>
                <w:sz w:val="26"/>
              </w:rPr>
            </w:pPr>
            <w:r w:rsidRPr="00CC25C1">
              <w:rPr>
                <w:sz w:val="26"/>
              </w:rPr>
              <w:t xml:space="preserve"> Порядка хранения</w:t>
            </w:r>
          </w:p>
        </w:tc>
        <w:tc>
          <w:tcPr>
            <w:tcW w:w="2551" w:type="dxa"/>
            <w:tcBorders>
              <w:left w:val="single" w:sz="4" w:space="0" w:color="auto"/>
              <w:right w:val="single" w:sz="4" w:space="0" w:color="auto"/>
            </w:tcBorders>
          </w:tcPr>
          <w:p w14:paraId="16673DC2" w14:textId="7A7C57BB" w:rsidR="00E84BFE" w:rsidRDefault="00E84BFE" w:rsidP="00E84BFE">
            <w:pPr>
              <w:spacing w:before="120" w:after="120"/>
              <w:jc w:val="center"/>
              <w:rPr>
                <w:sz w:val="26"/>
                <w:vertAlign w:val="superscript"/>
              </w:rPr>
            </w:pPr>
          </w:p>
        </w:tc>
      </w:tr>
      <w:tr w:rsidR="00E84BFE" w14:paraId="51E56260"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left w:val="single" w:sz="4" w:space="0" w:color="auto"/>
              <w:right w:val="single" w:sz="4" w:space="0" w:color="auto"/>
            </w:tcBorders>
          </w:tcPr>
          <w:p w14:paraId="7D9FE4B9" w14:textId="77777777" w:rsidR="00E84BFE" w:rsidRDefault="00E84BFE" w:rsidP="00E84BFE">
            <w:pPr>
              <w:spacing w:before="120" w:after="120"/>
              <w:jc w:val="center"/>
              <w:rPr>
                <w:sz w:val="26"/>
              </w:rPr>
            </w:pPr>
          </w:p>
        </w:tc>
        <w:tc>
          <w:tcPr>
            <w:tcW w:w="1136" w:type="dxa"/>
            <w:gridSpan w:val="2"/>
            <w:tcBorders>
              <w:left w:val="single" w:sz="4" w:space="0" w:color="auto"/>
              <w:right w:val="single" w:sz="4" w:space="0" w:color="auto"/>
            </w:tcBorders>
            <w:shd w:val="clear" w:color="auto" w:fill="auto"/>
          </w:tcPr>
          <w:p w14:paraId="7A1698F2" w14:textId="77777777" w:rsidR="00E84BFE" w:rsidRDefault="00E84BFE" w:rsidP="00E84BFE">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4FF672F9" w14:textId="71E9D909" w:rsidR="00E84BFE" w:rsidRPr="00653E4F" w:rsidRDefault="00E84BFE" w:rsidP="00E84BFE">
            <w:pPr>
              <w:pStyle w:val="21"/>
              <w:tabs>
                <w:tab w:val="clear" w:pos="-2250"/>
              </w:tabs>
              <w:autoSpaceDE w:val="0"/>
              <w:autoSpaceDN w:val="0"/>
              <w:adjustRightInd w:val="0"/>
              <w:rPr>
                <w:sz w:val="26"/>
                <w:szCs w:val="26"/>
              </w:rPr>
            </w:pPr>
            <w:r w:rsidRPr="00C855B9">
              <w:rPr>
                <w:szCs w:val="28"/>
              </w:rPr>
              <w:t>документы, подтверждающие согласование с постоянно действующими органами избирательных объединений кандидатур, выдвигаемых в качестве кандидатов  в составе списков кандидатов по одномандатным (многомандатным) избирательным округам</w:t>
            </w:r>
          </w:p>
        </w:tc>
        <w:tc>
          <w:tcPr>
            <w:tcW w:w="861" w:type="dxa"/>
            <w:tcBorders>
              <w:left w:val="single" w:sz="4" w:space="0" w:color="auto"/>
              <w:right w:val="single" w:sz="4" w:space="0" w:color="auto"/>
            </w:tcBorders>
          </w:tcPr>
          <w:p w14:paraId="3CA5AC6C" w14:textId="77777777" w:rsidR="00E84BFE" w:rsidRDefault="00E84BFE" w:rsidP="00E84BFE">
            <w:pPr>
              <w:spacing w:before="120" w:after="120"/>
              <w:rPr>
                <w:sz w:val="26"/>
              </w:rPr>
            </w:pPr>
          </w:p>
        </w:tc>
        <w:tc>
          <w:tcPr>
            <w:tcW w:w="2967" w:type="dxa"/>
            <w:tcBorders>
              <w:left w:val="single" w:sz="4" w:space="0" w:color="auto"/>
              <w:right w:val="single" w:sz="4" w:space="0" w:color="auto"/>
            </w:tcBorders>
          </w:tcPr>
          <w:p w14:paraId="3AD48FA4" w14:textId="77777777" w:rsidR="00E84BFE" w:rsidRDefault="00E84BFE" w:rsidP="00E84BFE">
            <w:pPr>
              <w:spacing w:before="120" w:after="120"/>
              <w:jc w:val="center"/>
              <w:rPr>
                <w:sz w:val="26"/>
              </w:rPr>
            </w:pPr>
          </w:p>
        </w:tc>
        <w:tc>
          <w:tcPr>
            <w:tcW w:w="2551" w:type="dxa"/>
            <w:tcBorders>
              <w:left w:val="single" w:sz="4" w:space="0" w:color="auto"/>
              <w:right w:val="single" w:sz="4" w:space="0" w:color="auto"/>
            </w:tcBorders>
          </w:tcPr>
          <w:p w14:paraId="07974958" w14:textId="77777777" w:rsidR="00E84BFE" w:rsidRDefault="00E84BFE" w:rsidP="00E84BFE">
            <w:pPr>
              <w:spacing w:before="120" w:after="120"/>
              <w:jc w:val="center"/>
              <w:rPr>
                <w:sz w:val="26"/>
                <w:vertAlign w:val="superscript"/>
              </w:rPr>
            </w:pPr>
          </w:p>
        </w:tc>
      </w:tr>
      <w:tr w:rsidR="00E84BFE" w14:paraId="180735FD" w14:textId="77777777" w:rsidTr="00150E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left w:val="single" w:sz="4" w:space="0" w:color="auto"/>
              <w:bottom w:val="single" w:sz="4" w:space="0" w:color="auto"/>
              <w:right w:val="single" w:sz="4" w:space="0" w:color="auto"/>
            </w:tcBorders>
          </w:tcPr>
          <w:p w14:paraId="67FBD98F" w14:textId="77777777" w:rsidR="00E84BFE" w:rsidRDefault="00E84BFE" w:rsidP="00E84BFE">
            <w:pPr>
              <w:spacing w:before="120" w:after="120"/>
              <w:jc w:val="center"/>
              <w:rPr>
                <w:sz w:val="26"/>
              </w:rPr>
            </w:pPr>
          </w:p>
        </w:tc>
        <w:tc>
          <w:tcPr>
            <w:tcW w:w="1136" w:type="dxa"/>
            <w:gridSpan w:val="2"/>
            <w:tcBorders>
              <w:left w:val="single" w:sz="4" w:space="0" w:color="auto"/>
              <w:bottom w:val="single" w:sz="4" w:space="0" w:color="auto"/>
              <w:right w:val="single" w:sz="4" w:space="0" w:color="auto"/>
            </w:tcBorders>
            <w:shd w:val="clear" w:color="auto" w:fill="auto"/>
          </w:tcPr>
          <w:p w14:paraId="43D6373D" w14:textId="77777777" w:rsidR="00E84BFE" w:rsidRDefault="00E84BFE" w:rsidP="00E84BFE">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0C11F568" w14:textId="03DC68C3" w:rsidR="00E84BFE" w:rsidRPr="00653E4F" w:rsidRDefault="00E84BFE" w:rsidP="00E84BFE">
            <w:pPr>
              <w:pStyle w:val="21"/>
              <w:tabs>
                <w:tab w:val="clear" w:pos="-2250"/>
              </w:tabs>
              <w:autoSpaceDE w:val="0"/>
              <w:autoSpaceDN w:val="0"/>
              <w:adjustRightInd w:val="0"/>
              <w:rPr>
                <w:sz w:val="26"/>
                <w:szCs w:val="26"/>
              </w:rPr>
            </w:pPr>
            <w:r w:rsidRPr="00C855B9">
              <w:rPr>
                <w:szCs w:val="28"/>
              </w:rPr>
              <w:t>заявления кандидатов о согласии баллотироваться по соответствующему избирательному округу</w:t>
            </w:r>
          </w:p>
        </w:tc>
        <w:tc>
          <w:tcPr>
            <w:tcW w:w="861" w:type="dxa"/>
            <w:tcBorders>
              <w:left w:val="single" w:sz="4" w:space="0" w:color="auto"/>
              <w:bottom w:val="single" w:sz="4" w:space="0" w:color="auto"/>
              <w:right w:val="single" w:sz="4" w:space="0" w:color="auto"/>
            </w:tcBorders>
          </w:tcPr>
          <w:p w14:paraId="28004CE2" w14:textId="77777777" w:rsidR="00E84BFE" w:rsidRDefault="00E84BFE" w:rsidP="00E84BFE">
            <w:pPr>
              <w:spacing w:before="120" w:after="120"/>
              <w:rPr>
                <w:sz w:val="26"/>
              </w:rPr>
            </w:pPr>
          </w:p>
        </w:tc>
        <w:tc>
          <w:tcPr>
            <w:tcW w:w="2967" w:type="dxa"/>
            <w:tcBorders>
              <w:left w:val="single" w:sz="4" w:space="0" w:color="auto"/>
              <w:bottom w:val="single" w:sz="4" w:space="0" w:color="auto"/>
              <w:right w:val="single" w:sz="4" w:space="0" w:color="auto"/>
            </w:tcBorders>
          </w:tcPr>
          <w:p w14:paraId="2E923320" w14:textId="77777777" w:rsidR="00E84BFE" w:rsidRPr="00CC25C1" w:rsidRDefault="00E84BFE" w:rsidP="00E84BFE">
            <w:pPr>
              <w:rPr>
                <w:sz w:val="26"/>
              </w:rPr>
            </w:pPr>
          </w:p>
        </w:tc>
        <w:tc>
          <w:tcPr>
            <w:tcW w:w="2551" w:type="dxa"/>
            <w:tcBorders>
              <w:left w:val="single" w:sz="4" w:space="0" w:color="auto"/>
              <w:bottom w:val="single" w:sz="4" w:space="0" w:color="auto"/>
              <w:right w:val="single" w:sz="4" w:space="0" w:color="auto"/>
            </w:tcBorders>
          </w:tcPr>
          <w:p w14:paraId="39C00EDE" w14:textId="77777777" w:rsidR="00E84BFE" w:rsidRDefault="00E84BFE" w:rsidP="00E84BFE">
            <w:pPr>
              <w:spacing w:before="120" w:after="120"/>
              <w:jc w:val="center"/>
              <w:rPr>
                <w:sz w:val="26"/>
                <w:vertAlign w:val="superscript"/>
              </w:rPr>
            </w:pPr>
          </w:p>
        </w:tc>
      </w:tr>
      <w:tr w:rsidR="00E84BFE" w14:paraId="32F23740" w14:textId="77777777" w:rsidTr="00150E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vMerge w:val="restart"/>
            <w:tcBorders>
              <w:top w:val="single" w:sz="4" w:space="0" w:color="auto"/>
              <w:left w:val="single" w:sz="4" w:space="0" w:color="auto"/>
              <w:bottom w:val="single" w:sz="4" w:space="0" w:color="auto"/>
              <w:right w:val="single" w:sz="4" w:space="0" w:color="auto"/>
            </w:tcBorders>
          </w:tcPr>
          <w:p w14:paraId="54516108" w14:textId="77777777" w:rsidR="00E84BFE" w:rsidRDefault="00E84BFE" w:rsidP="00E84BFE">
            <w:pPr>
              <w:spacing w:before="120" w:after="120"/>
              <w:jc w:val="center"/>
              <w:rPr>
                <w:sz w:val="26"/>
              </w:rPr>
            </w:pPr>
          </w:p>
        </w:tc>
        <w:tc>
          <w:tcPr>
            <w:tcW w:w="1136" w:type="dxa"/>
            <w:gridSpan w:val="2"/>
            <w:vMerge w:val="restart"/>
            <w:tcBorders>
              <w:top w:val="single" w:sz="4" w:space="0" w:color="auto"/>
              <w:left w:val="single" w:sz="4" w:space="0" w:color="auto"/>
              <w:right w:val="single" w:sz="4" w:space="0" w:color="auto"/>
            </w:tcBorders>
          </w:tcPr>
          <w:p w14:paraId="561995EA" w14:textId="77777777" w:rsidR="00E84BFE" w:rsidRDefault="00E84BFE" w:rsidP="00E84BFE">
            <w:pPr>
              <w:spacing w:before="120" w:after="120"/>
              <w:jc w:val="center"/>
              <w:rPr>
                <w:sz w:val="26"/>
              </w:rPr>
            </w:pPr>
            <w:r>
              <w:rPr>
                <w:sz w:val="26"/>
              </w:rPr>
              <w:t>04-04</w:t>
            </w:r>
          </w:p>
          <w:p w14:paraId="437BF212" w14:textId="77777777" w:rsidR="00150EF4" w:rsidRDefault="00150EF4" w:rsidP="00E84BFE">
            <w:pPr>
              <w:spacing w:before="120" w:after="120"/>
              <w:jc w:val="center"/>
              <w:rPr>
                <w:sz w:val="26"/>
              </w:rPr>
            </w:pPr>
          </w:p>
          <w:p w14:paraId="47F4D665" w14:textId="77777777" w:rsidR="00150EF4" w:rsidRDefault="00150EF4" w:rsidP="00E84BFE">
            <w:pPr>
              <w:spacing w:before="120" w:after="120"/>
              <w:jc w:val="center"/>
              <w:rPr>
                <w:sz w:val="26"/>
              </w:rPr>
            </w:pPr>
          </w:p>
          <w:p w14:paraId="09B0E544" w14:textId="77777777" w:rsidR="00150EF4" w:rsidRDefault="00150EF4" w:rsidP="00E84BFE">
            <w:pPr>
              <w:spacing w:before="120" w:after="120"/>
              <w:jc w:val="center"/>
              <w:rPr>
                <w:sz w:val="26"/>
              </w:rPr>
            </w:pPr>
          </w:p>
          <w:p w14:paraId="6B6D3222" w14:textId="77777777" w:rsidR="00150EF4" w:rsidRDefault="00150EF4" w:rsidP="00E84BFE">
            <w:pPr>
              <w:spacing w:before="120" w:after="120"/>
              <w:jc w:val="center"/>
              <w:rPr>
                <w:sz w:val="26"/>
              </w:rPr>
            </w:pPr>
          </w:p>
          <w:p w14:paraId="51044626" w14:textId="62582AC2" w:rsidR="00150EF4" w:rsidRDefault="00150EF4" w:rsidP="00E84BFE">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2FF19C17" w14:textId="57294480" w:rsidR="00E84BFE" w:rsidRDefault="00E84BFE" w:rsidP="00150EF4">
            <w:pPr>
              <w:pStyle w:val="21"/>
              <w:rPr>
                <w:sz w:val="26"/>
                <w:szCs w:val="24"/>
              </w:rPr>
            </w:pPr>
            <w:r w:rsidRPr="002B3603">
              <w:rPr>
                <w:sz w:val="26"/>
                <w:szCs w:val="24"/>
              </w:rPr>
              <w:lastRenderedPageBreak/>
              <w:t xml:space="preserve">Документы, представляемые уполномоченными представителями  избирательных объединений при назначении членов Комиссии с правом совещательного голоса: </w:t>
            </w:r>
          </w:p>
        </w:tc>
        <w:tc>
          <w:tcPr>
            <w:tcW w:w="861" w:type="dxa"/>
            <w:vMerge w:val="restart"/>
            <w:tcBorders>
              <w:top w:val="single" w:sz="4" w:space="0" w:color="auto"/>
              <w:left w:val="single" w:sz="4" w:space="0" w:color="auto"/>
              <w:bottom w:val="single" w:sz="4" w:space="0" w:color="auto"/>
              <w:right w:val="single" w:sz="4" w:space="0" w:color="auto"/>
            </w:tcBorders>
          </w:tcPr>
          <w:p w14:paraId="62FDDA99" w14:textId="77777777" w:rsidR="00E84BFE" w:rsidRDefault="00E84BFE" w:rsidP="00E84BFE">
            <w:pPr>
              <w:spacing w:before="120" w:after="120"/>
              <w:rPr>
                <w:sz w:val="26"/>
              </w:rPr>
            </w:pPr>
          </w:p>
        </w:tc>
        <w:tc>
          <w:tcPr>
            <w:tcW w:w="2967" w:type="dxa"/>
            <w:vMerge w:val="restart"/>
            <w:tcBorders>
              <w:top w:val="single" w:sz="4" w:space="0" w:color="auto"/>
              <w:left w:val="single" w:sz="4" w:space="0" w:color="auto"/>
              <w:bottom w:val="single" w:sz="4" w:space="0" w:color="auto"/>
              <w:right w:val="single" w:sz="4" w:space="0" w:color="auto"/>
            </w:tcBorders>
          </w:tcPr>
          <w:p w14:paraId="3FB7FAEC" w14:textId="77777777" w:rsidR="00E84BFE" w:rsidRPr="002B3603" w:rsidRDefault="00E84BFE" w:rsidP="00E84BFE">
            <w:pPr>
              <w:spacing w:before="120" w:after="120"/>
              <w:jc w:val="center"/>
              <w:rPr>
                <w:sz w:val="24"/>
                <w:szCs w:val="24"/>
              </w:rPr>
            </w:pPr>
            <w:r w:rsidRPr="002B3603">
              <w:rPr>
                <w:sz w:val="24"/>
                <w:szCs w:val="24"/>
              </w:rPr>
              <w:t xml:space="preserve">Постоянно, </w:t>
            </w:r>
          </w:p>
          <w:p w14:paraId="1021F353" w14:textId="727E5846" w:rsidR="00E84BFE" w:rsidRPr="002B3603" w:rsidRDefault="00E84BFE" w:rsidP="00E84BFE">
            <w:pPr>
              <w:spacing w:before="120" w:after="120"/>
              <w:jc w:val="center"/>
              <w:rPr>
                <w:sz w:val="24"/>
                <w:szCs w:val="24"/>
              </w:rPr>
            </w:pPr>
            <w:r w:rsidRPr="002B3603">
              <w:rPr>
                <w:sz w:val="24"/>
                <w:szCs w:val="24"/>
              </w:rPr>
              <w:t>Пункт 1.</w:t>
            </w:r>
            <w:r>
              <w:rPr>
                <w:sz w:val="24"/>
                <w:szCs w:val="24"/>
              </w:rPr>
              <w:t>7</w:t>
            </w:r>
            <w:r w:rsidRPr="002B3603">
              <w:rPr>
                <w:sz w:val="24"/>
                <w:szCs w:val="24"/>
              </w:rPr>
              <w:t>.</w:t>
            </w:r>
          </w:p>
          <w:p w14:paraId="0180647D" w14:textId="77777777" w:rsidR="00E84BFE" w:rsidRDefault="00E84BFE" w:rsidP="00E84BFE">
            <w:pPr>
              <w:spacing w:before="120" w:after="120"/>
              <w:jc w:val="center"/>
              <w:rPr>
                <w:sz w:val="26"/>
              </w:rPr>
            </w:pPr>
            <w:r w:rsidRPr="002B3603">
              <w:rPr>
                <w:sz w:val="24"/>
                <w:szCs w:val="24"/>
              </w:rPr>
              <w:t xml:space="preserve"> Порядка хранения</w:t>
            </w:r>
          </w:p>
        </w:tc>
        <w:tc>
          <w:tcPr>
            <w:tcW w:w="2551" w:type="dxa"/>
            <w:vMerge w:val="restart"/>
            <w:tcBorders>
              <w:top w:val="single" w:sz="4" w:space="0" w:color="auto"/>
              <w:left w:val="single" w:sz="4" w:space="0" w:color="auto"/>
              <w:bottom w:val="single" w:sz="4" w:space="0" w:color="auto"/>
              <w:right w:val="single" w:sz="4" w:space="0" w:color="auto"/>
            </w:tcBorders>
          </w:tcPr>
          <w:p w14:paraId="359BBEC4" w14:textId="7CD876C1" w:rsidR="00E84BFE" w:rsidRDefault="00E84BFE" w:rsidP="00E84BFE">
            <w:pPr>
              <w:spacing w:before="120" w:after="120"/>
              <w:jc w:val="center"/>
              <w:rPr>
                <w:sz w:val="26"/>
                <w:vertAlign w:val="superscript"/>
              </w:rPr>
            </w:pPr>
            <w:r>
              <w:rPr>
                <w:sz w:val="18"/>
                <w:szCs w:val="28"/>
              </w:rPr>
              <w:t xml:space="preserve">Хранятся в Комиссии </w:t>
            </w:r>
            <w:r>
              <w:rPr>
                <w:i/>
                <w:iCs/>
                <w:sz w:val="18"/>
                <w:szCs w:val="28"/>
              </w:rPr>
              <w:t>не менее 1 года</w:t>
            </w:r>
            <w:r>
              <w:rPr>
                <w:sz w:val="18"/>
                <w:szCs w:val="28"/>
              </w:rPr>
              <w:t xml:space="preserve"> со дня официального опубликования результатов выборов с последующей передачей архивное учреждение муниципального образования</w:t>
            </w:r>
          </w:p>
        </w:tc>
      </w:tr>
      <w:tr w:rsidR="00E84BFE" w14:paraId="22CC55F1" w14:textId="77777777" w:rsidTr="00150E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vMerge/>
            <w:tcBorders>
              <w:top w:val="single" w:sz="4" w:space="0" w:color="auto"/>
              <w:left w:val="single" w:sz="4" w:space="0" w:color="auto"/>
              <w:right w:val="single" w:sz="4" w:space="0" w:color="auto"/>
            </w:tcBorders>
          </w:tcPr>
          <w:p w14:paraId="113E7396" w14:textId="77777777" w:rsidR="00E84BFE" w:rsidRDefault="00E84BFE" w:rsidP="00E84BFE">
            <w:pPr>
              <w:spacing w:before="120" w:after="120"/>
              <w:jc w:val="center"/>
              <w:rPr>
                <w:sz w:val="26"/>
              </w:rPr>
            </w:pPr>
          </w:p>
        </w:tc>
        <w:tc>
          <w:tcPr>
            <w:tcW w:w="1136" w:type="dxa"/>
            <w:gridSpan w:val="2"/>
            <w:vMerge/>
            <w:tcBorders>
              <w:top w:val="single" w:sz="4" w:space="0" w:color="auto"/>
              <w:left w:val="single" w:sz="4" w:space="0" w:color="auto"/>
              <w:right w:val="single" w:sz="4" w:space="0" w:color="auto"/>
            </w:tcBorders>
          </w:tcPr>
          <w:p w14:paraId="23E4F319" w14:textId="77777777" w:rsidR="00E84BFE" w:rsidRDefault="00E84BFE" w:rsidP="00E84BFE">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214EC300" w14:textId="77777777" w:rsidR="00E84BFE" w:rsidRPr="002B3603" w:rsidRDefault="00E84BFE" w:rsidP="00E84BFE">
            <w:pPr>
              <w:pStyle w:val="21"/>
              <w:rPr>
                <w:sz w:val="26"/>
                <w:szCs w:val="24"/>
              </w:rPr>
            </w:pPr>
            <w:r>
              <w:rPr>
                <w:sz w:val="26"/>
                <w:szCs w:val="24"/>
              </w:rPr>
              <w:t>Р</w:t>
            </w:r>
            <w:r w:rsidRPr="002B3603">
              <w:rPr>
                <w:sz w:val="26"/>
                <w:szCs w:val="24"/>
              </w:rPr>
              <w:t>ешения уполномоченных органов избирательных объединений о назначении членов Комиссии с правом совещательного голоса</w:t>
            </w:r>
          </w:p>
        </w:tc>
        <w:tc>
          <w:tcPr>
            <w:tcW w:w="861" w:type="dxa"/>
            <w:vMerge/>
            <w:tcBorders>
              <w:top w:val="single" w:sz="4" w:space="0" w:color="auto"/>
              <w:left w:val="single" w:sz="4" w:space="0" w:color="auto"/>
              <w:right w:val="single" w:sz="4" w:space="0" w:color="auto"/>
            </w:tcBorders>
          </w:tcPr>
          <w:p w14:paraId="659BA453" w14:textId="77777777" w:rsidR="00E84BFE" w:rsidRDefault="00E84BFE" w:rsidP="00E84BFE">
            <w:pPr>
              <w:spacing w:before="120" w:after="120"/>
              <w:rPr>
                <w:sz w:val="26"/>
              </w:rPr>
            </w:pPr>
          </w:p>
        </w:tc>
        <w:tc>
          <w:tcPr>
            <w:tcW w:w="2967" w:type="dxa"/>
            <w:vMerge/>
            <w:tcBorders>
              <w:top w:val="single" w:sz="4" w:space="0" w:color="auto"/>
              <w:left w:val="single" w:sz="4" w:space="0" w:color="auto"/>
              <w:right w:val="single" w:sz="4" w:space="0" w:color="auto"/>
            </w:tcBorders>
          </w:tcPr>
          <w:p w14:paraId="1EFBEF61" w14:textId="77777777" w:rsidR="00E84BFE" w:rsidRPr="002B3603" w:rsidRDefault="00E84BFE" w:rsidP="00E84BFE">
            <w:pPr>
              <w:spacing w:before="120" w:after="120"/>
              <w:jc w:val="center"/>
              <w:rPr>
                <w:sz w:val="24"/>
                <w:szCs w:val="24"/>
              </w:rPr>
            </w:pPr>
          </w:p>
        </w:tc>
        <w:tc>
          <w:tcPr>
            <w:tcW w:w="2551" w:type="dxa"/>
            <w:vMerge/>
            <w:tcBorders>
              <w:top w:val="single" w:sz="4" w:space="0" w:color="auto"/>
              <w:left w:val="single" w:sz="4" w:space="0" w:color="auto"/>
              <w:right w:val="single" w:sz="4" w:space="0" w:color="auto"/>
            </w:tcBorders>
          </w:tcPr>
          <w:p w14:paraId="421B0CF1" w14:textId="77777777" w:rsidR="00E84BFE" w:rsidRDefault="00E84BFE" w:rsidP="00E84BFE">
            <w:pPr>
              <w:spacing w:before="120" w:after="120"/>
              <w:jc w:val="center"/>
              <w:rPr>
                <w:szCs w:val="28"/>
              </w:rPr>
            </w:pPr>
          </w:p>
        </w:tc>
      </w:tr>
      <w:tr w:rsidR="00E84BFE" w14:paraId="723D142D" w14:textId="77777777" w:rsidTr="00150E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vMerge/>
            <w:tcBorders>
              <w:left w:val="single" w:sz="4" w:space="0" w:color="auto"/>
              <w:bottom w:val="single" w:sz="4" w:space="0" w:color="auto"/>
              <w:right w:val="single" w:sz="4" w:space="0" w:color="auto"/>
            </w:tcBorders>
          </w:tcPr>
          <w:p w14:paraId="1409B09B" w14:textId="77777777" w:rsidR="00E84BFE" w:rsidRDefault="00E84BFE" w:rsidP="00E84BFE">
            <w:pPr>
              <w:spacing w:before="120" w:after="120"/>
              <w:jc w:val="center"/>
              <w:rPr>
                <w:sz w:val="26"/>
              </w:rPr>
            </w:pPr>
          </w:p>
        </w:tc>
        <w:tc>
          <w:tcPr>
            <w:tcW w:w="1136" w:type="dxa"/>
            <w:gridSpan w:val="2"/>
            <w:vMerge/>
            <w:tcBorders>
              <w:left w:val="single" w:sz="4" w:space="0" w:color="auto"/>
              <w:bottom w:val="single" w:sz="4" w:space="0" w:color="auto"/>
              <w:right w:val="single" w:sz="4" w:space="0" w:color="auto"/>
            </w:tcBorders>
          </w:tcPr>
          <w:p w14:paraId="52C8EAAC" w14:textId="77777777" w:rsidR="00E84BFE" w:rsidRDefault="00E84BFE" w:rsidP="00E84BFE">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00DFA374" w14:textId="77777777" w:rsidR="00E84BFE" w:rsidRPr="002B3603" w:rsidRDefault="00E84BFE" w:rsidP="00E84BFE">
            <w:pPr>
              <w:pStyle w:val="21"/>
              <w:rPr>
                <w:sz w:val="26"/>
                <w:szCs w:val="24"/>
              </w:rPr>
            </w:pPr>
            <w:r>
              <w:rPr>
                <w:sz w:val="26"/>
                <w:szCs w:val="24"/>
              </w:rPr>
              <w:t>З</w:t>
            </w:r>
            <w:r w:rsidRPr="002B3603">
              <w:rPr>
                <w:sz w:val="26"/>
                <w:szCs w:val="24"/>
              </w:rPr>
              <w:t>аявления граждан о согласии на назначение членом Комиссии с правом совещательного голоса;</w:t>
            </w:r>
          </w:p>
        </w:tc>
        <w:tc>
          <w:tcPr>
            <w:tcW w:w="861" w:type="dxa"/>
            <w:vMerge/>
            <w:tcBorders>
              <w:left w:val="single" w:sz="4" w:space="0" w:color="auto"/>
              <w:bottom w:val="single" w:sz="4" w:space="0" w:color="auto"/>
              <w:right w:val="single" w:sz="4" w:space="0" w:color="auto"/>
            </w:tcBorders>
          </w:tcPr>
          <w:p w14:paraId="1E8E39E3" w14:textId="77777777" w:rsidR="00E84BFE" w:rsidRDefault="00E84BFE" w:rsidP="00E84BFE">
            <w:pPr>
              <w:spacing w:before="120" w:after="120"/>
              <w:rPr>
                <w:sz w:val="26"/>
              </w:rPr>
            </w:pPr>
          </w:p>
        </w:tc>
        <w:tc>
          <w:tcPr>
            <w:tcW w:w="2967" w:type="dxa"/>
            <w:vMerge/>
            <w:tcBorders>
              <w:left w:val="single" w:sz="4" w:space="0" w:color="auto"/>
              <w:bottom w:val="single" w:sz="4" w:space="0" w:color="auto"/>
              <w:right w:val="single" w:sz="4" w:space="0" w:color="auto"/>
            </w:tcBorders>
          </w:tcPr>
          <w:p w14:paraId="514F7B67" w14:textId="77777777" w:rsidR="00E84BFE" w:rsidRPr="002B3603" w:rsidRDefault="00E84BFE" w:rsidP="00E84BFE">
            <w:pPr>
              <w:spacing w:before="120" w:after="120"/>
              <w:jc w:val="center"/>
              <w:rPr>
                <w:sz w:val="24"/>
                <w:szCs w:val="24"/>
              </w:rPr>
            </w:pPr>
          </w:p>
        </w:tc>
        <w:tc>
          <w:tcPr>
            <w:tcW w:w="2551" w:type="dxa"/>
            <w:vMerge/>
            <w:tcBorders>
              <w:left w:val="single" w:sz="4" w:space="0" w:color="auto"/>
              <w:bottom w:val="single" w:sz="4" w:space="0" w:color="auto"/>
              <w:right w:val="single" w:sz="4" w:space="0" w:color="auto"/>
            </w:tcBorders>
          </w:tcPr>
          <w:p w14:paraId="713DFDC3" w14:textId="77777777" w:rsidR="00E84BFE" w:rsidRDefault="00E84BFE" w:rsidP="00E84BFE">
            <w:pPr>
              <w:spacing w:before="120" w:after="120"/>
              <w:jc w:val="center"/>
              <w:rPr>
                <w:szCs w:val="28"/>
              </w:rPr>
            </w:pPr>
          </w:p>
        </w:tc>
      </w:tr>
      <w:tr w:rsidR="00E84BFE" w14:paraId="5F3129BF" w14:textId="77777777" w:rsidTr="00150E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vMerge/>
            <w:tcBorders>
              <w:top w:val="single" w:sz="4" w:space="0" w:color="auto"/>
              <w:left w:val="single" w:sz="4" w:space="0" w:color="auto"/>
              <w:right w:val="single" w:sz="4" w:space="0" w:color="auto"/>
            </w:tcBorders>
          </w:tcPr>
          <w:p w14:paraId="2C3C09BF" w14:textId="77777777" w:rsidR="00E84BFE" w:rsidRDefault="00E84BFE" w:rsidP="00E84BFE">
            <w:pPr>
              <w:spacing w:before="120" w:after="120"/>
              <w:jc w:val="center"/>
              <w:rPr>
                <w:sz w:val="26"/>
              </w:rPr>
            </w:pPr>
          </w:p>
        </w:tc>
        <w:tc>
          <w:tcPr>
            <w:tcW w:w="1136" w:type="dxa"/>
            <w:gridSpan w:val="2"/>
            <w:vMerge/>
            <w:tcBorders>
              <w:top w:val="single" w:sz="4" w:space="0" w:color="auto"/>
              <w:left w:val="single" w:sz="4" w:space="0" w:color="auto"/>
              <w:right w:val="single" w:sz="4" w:space="0" w:color="auto"/>
            </w:tcBorders>
          </w:tcPr>
          <w:p w14:paraId="164EA08F" w14:textId="77777777" w:rsidR="00E84BFE" w:rsidRDefault="00E84BFE" w:rsidP="00E84BFE">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61723BF4" w14:textId="20FF71C0" w:rsidR="00E84BFE" w:rsidRPr="002B3603" w:rsidRDefault="00E84BFE" w:rsidP="00E84BFE">
            <w:pPr>
              <w:pStyle w:val="21"/>
              <w:rPr>
                <w:sz w:val="26"/>
                <w:szCs w:val="24"/>
              </w:rPr>
            </w:pPr>
            <w:r w:rsidRPr="00C855B9">
              <w:t>копии паспортов граждан или документов, заменяющих паспорт  гражданина и содержащие сведения о гражданстве и месте жительства</w:t>
            </w:r>
          </w:p>
        </w:tc>
        <w:tc>
          <w:tcPr>
            <w:tcW w:w="861" w:type="dxa"/>
            <w:vMerge/>
            <w:tcBorders>
              <w:top w:val="single" w:sz="4" w:space="0" w:color="auto"/>
              <w:left w:val="single" w:sz="4" w:space="0" w:color="auto"/>
              <w:right w:val="single" w:sz="4" w:space="0" w:color="auto"/>
            </w:tcBorders>
          </w:tcPr>
          <w:p w14:paraId="7672EDB5" w14:textId="77777777" w:rsidR="00E84BFE" w:rsidRDefault="00E84BFE" w:rsidP="00E84BFE">
            <w:pPr>
              <w:spacing w:before="120" w:after="120"/>
              <w:rPr>
                <w:sz w:val="26"/>
              </w:rPr>
            </w:pPr>
          </w:p>
        </w:tc>
        <w:tc>
          <w:tcPr>
            <w:tcW w:w="2967" w:type="dxa"/>
            <w:vMerge/>
            <w:tcBorders>
              <w:top w:val="single" w:sz="4" w:space="0" w:color="auto"/>
              <w:left w:val="single" w:sz="4" w:space="0" w:color="auto"/>
              <w:right w:val="single" w:sz="4" w:space="0" w:color="auto"/>
            </w:tcBorders>
          </w:tcPr>
          <w:p w14:paraId="32163270" w14:textId="77777777" w:rsidR="00E84BFE" w:rsidRPr="002B3603" w:rsidRDefault="00E84BFE" w:rsidP="00E84BFE">
            <w:pPr>
              <w:spacing w:before="120" w:after="120"/>
              <w:jc w:val="center"/>
              <w:rPr>
                <w:sz w:val="24"/>
                <w:szCs w:val="24"/>
              </w:rPr>
            </w:pPr>
          </w:p>
        </w:tc>
        <w:tc>
          <w:tcPr>
            <w:tcW w:w="2551" w:type="dxa"/>
            <w:vMerge/>
            <w:tcBorders>
              <w:top w:val="single" w:sz="4" w:space="0" w:color="auto"/>
              <w:left w:val="single" w:sz="4" w:space="0" w:color="auto"/>
              <w:right w:val="single" w:sz="4" w:space="0" w:color="auto"/>
            </w:tcBorders>
          </w:tcPr>
          <w:p w14:paraId="1899CBEE" w14:textId="77777777" w:rsidR="00E84BFE" w:rsidRDefault="00E84BFE" w:rsidP="00E84BFE">
            <w:pPr>
              <w:spacing w:before="120" w:after="120"/>
              <w:jc w:val="center"/>
              <w:rPr>
                <w:szCs w:val="28"/>
              </w:rPr>
            </w:pPr>
          </w:p>
        </w:tc>
      </w:tr>
      <w:tr w:rsidR="00E84BFE" w14:paraId="5C5E1EF1" w14:textId="77777777" w:rsidTr="00150E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vMerge/>
            <w:tcBorders>
              <w:left w:val="single" w:sz="4" w:space="0" w:color="auto"/>
              <w:right w:val="single" w:sz="4" w:space="0" w:color="auto"/>
            </w:tcBorders>
          </w:tcPr>
          <w:p w14:paraId="7C1B7EBE" w14:textId="77777777" w:rsidR="00E84BFE" w:rsidRDefault="00E84BFE" w:rsidP="00E84BFE">
            <w:pPr>
              <w:spacing w:before="120" w:after="120"/>
              <w:jc w:val="center"/>
              <w:rPr>
                <w:sz w:val="26"/>
              </w:rPr>
            </w:pPr>
          </w:p>
        </w:tc>
        <w:tc>
          <w:tcPr>
            <w:tcW w:w="1136" w:type="dxa"/>
            <w:gridSpan w:val="2"/>
            <w:vMerge/>
            <w:tcBorders>
              <w:left w:val="single" w:sz="4" w:space="0" w:color="auto"/>
              <w:right w:val="single" w:sz="4" w:space="0" w:color="auto"/>
            </w:tcBorders>
          </w:tcPr>
          <w:p w14:paraId="45DA309D" w14:textId="77777777" w:rsidR="00E84BFE" w:rsidRDefault="00E84BFE" w:rsidP="00E84BFE">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5E87DEF6" w14:textId="068F49D7" w:rsidR="00E84BFE" w:rsidRPr="002B3603" w:rsidRDefault="00E84BFE" w:rsidP="00E84BFE">
            <w:pPr>
              <w:pStyle w:val="21"/>
              <w:rPr>
                <w:sz w:val="26"/>
                <w:szCs w:val="24"/>
              </w:rPr>
            </w:pPr>
            <w:r w:rsidRPr="00C855B9">
              <w:t>копии трудовых книжек, выписок из трудовых книжек, либо справок с основного места работы (службы), подтверждающих сведения об основном месте работы или службы, о занимаемой должности</w:t>
            </w:r>
          </w:p>
        </w:tc>
        <w:tc>
          <w:tcPr>
            <w:tcW w:w="861" w:type="dxa"/>
            <w:vMerge/>
            <w:tcBorders>
              <w:left w:val="single" w:sz="4" w:space="0" w:color="auto"/>
              <w:bottom w:val="single" w:sz="4" w:space="0" w:color="auto"/>
              <w:right w:val="single" w:sz="4" w:space="0" w:color="auto"/>
            </w:tcBorders>
          </w:tcPr>
          <w:p w14:paraId="1D815ABC" w14:textId="77777777" w:rsidR="00E84BFE" w:rsidRDefault="00E84BFE" w:rsidP="00E84BFE">
            <w:pPr>
              <w:spacing w:before="120" w:after="120"/>
              <w:rPr>
                <w:sz w:val="26"/>
              </w:rPr>
            </w:pPr>
          </w:p>
        </w:tc>
        <w:tc>
          <w:tcPr>
            <w:tcW w:w="2967" w:type="dxa"/>
            <w:vMerge/>
            <w:tcBorders>
              <w:left w:val="single" w:sz="4" w:space="0" w:color="auto"/>
              <w:bottom w:val="single" w:sz="4" w:space="0" w:color="auto"/>
              <w:right w:val="single" w:sz="4" w:space="0" w:color="auto"/>
            </w:tcBorders>
          </w:tcPr>
          <w:p w14:paraId="0682B033" w14:textId="77777777" w:rsidR="00E84BFE" w:rsidRPr="002B3603" w:rsidRDefault="00E84BFE" w:rsidP="00E84BFE">
            <w:pPr>
              <w:spacing w:before="120" w:after="120"/>
              <w:jc w:val="center"/>
              <w:rPr>
                <w:sz w:val="24"/>
                <w:szCs w:val="24"/>
              </w:rPr>
            </w:pPr>
          </w:p>
        </w:tc>
        <w:tc>
          <w:tcPr>
            <w:tcW w:w="2551" w:type="dxa"/>
            <w:vMerge/>
            <w:tcBorders>
              <w:left w:val="single" w:sz="4" w:space="0" w:color="auto"/>
              <w:bottom w:val="single" w:sz="4" w:space="0" w:color="auto"/>
              <w:right w:val="single" w:sz="4" w:space="0" w:color="auto"/>
            </w:tcBorders>
          </w:tcPr>
          <w:p w14:paraId="5EAE3618" w14:textId="77777777" w:rsidR="00E84BFE" w:rsidRDefault="00E84BFE" w:rsidP="00E84BFE">
            <w:pPr>
              <w:spacing w:before="120" w:after="120"/>
              <w:jc w:val="center"/>
              <w:rPr>
                <w:szCs w:val="28"/>
              </w:rPr>
            </w:pPr>
          </w:p>
        </w:tc>
      </w:tr>
      <w:tr w:rsidR="00E84BFE" w14:paraId="1540F24B" w14:textId="77777777" w:rsidTr="00150E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vMerge w:val="restart"/>
            <w:tcBorders>
              <w:left w:val="single" w:sz="4" w:space="0" w:color="auto"/>
              <w:bottom w:val="single" w:sz="4" w:space="0" w:color="auto"/>
              <w:right w:val="single" w:sz="4" w:space="0" w:color="auto"/>
            </w:tcBorders>
          </w:tcPr>
          <w:p w14:paraId="21D5F6CB" w14:textId="77777777" w:rsidR="00E84BFE" w:rsidRDefault="00E84BFE" w:rsidP="00E84BFE">
            <w:pPr>
              <w:spacing w:before="120" w:after="120"/>
              <w:jc w:val="center"/>
              <w:rPr>
                <w:sz w:val="26"/>
              </w:rPr>
            </w:pPr>
          </w:p>
        </w:tc>
        <w:tc>
          <w:tcPr>
            <w:tcW w:w="1136" w:type="dxa"/>
            <w:gridSpan w:val="2"/>
            <w:vMerge w:val="restart"/>
            <w:tcBorders>
              <w:left w:val="single" w:sz="4" w:space="0" w:color="auto"/>
              <w:right w:val="single" w:sz="4" w:space="0" w:color="auto"/>
            </w:tcBorders>
            <w:vAlign w:val="center"/>
          </w:tcPr>
          <w:p w14:paraId="28698B29" w14:textId="20776DAD" w:rsidR="00E84BFE" w:rsidRDefault="00E84BFE" w:rsidP="00E84BFE">
            <w:pPr>
              <w:spacing w:before="120" w:after="120"/>
              <w:jc w:val="center"/>
              <w:rPr>
                <w:sz w:val="26"/>
              </w:rPr>
            </w:pPr>
            <w:r>
              <w:rPr>
                <w:sz w:val="26"/>
              </w:rPr>
              <w:t>04-04</w:t>
            </w:r>
          </w:p>
        </w:tc>
        <w:tc>
          <w:tcPr>
            <w:tcW w:w="7371" w:type="dxa"/>
            <w:gridSpan w:val="3"/>
            <w:tcBorders>
              <w:top w:val="single" w:sz="4" w:space="0" w:color="auto"/>
              <w:left w:val="single" w:sz="4" w:space="0" w:color="auto"/>
              <w:bottom w:val="single" w:sz="4" w:space="0" w:color="auto"/>
              <w:right w:val="single" w:sz="4" w:space="0" w:color="auto"/>
            </w:tcBorders>
          </w:tcPr>
          <w:p w14:paraId="740C6D52" w14:textId="4B21D8CB" w:rsidR="00E84BFE" w:rsidRPr="004C74D3" w:rsidRDefault="00E84BFE" w:rsidP="00E84BFE">
            <w:pPr>
              <w:pStyle w:val="21"/>
              <w:rPr>
                <w:bCs/>
                <w:i/>
                <w:iCs/>
              </w:rPr>
            </w:pPr>
            <w:r w:rsidRPr="004C74D3">
              <w:rPr>
                <w:bCs/>
              </w:rPr>
              <w:t>Документы, представляемые уполномоченными представителями избирательных объединений при прекращении полномочий уполномоченных представителей избирательных объединений, членов Комиссии с правом совещательного голос</w:t>
            </w:r>
            <w:r>
              <w:rPr>
                <w:bCs/>
              </w:rPr>
              <w:t>а</w:t>
            </w:r>
            <w:r w:rsidRPr="004C74D3">
              <w:rPr>
                <w:bCs/>
                <w:iCs/>
              </w:rPr>
              <w:t>:</w:t>
            </w:r>
          </w:p>
          <w:p w14:paraId="1BCAE34B" w14:textId="77777777" w:rsidR="00E84BFE" w:rsidRDefault="00E84BFE" w:rsidP="00E84BFE">
            <w:pPr>
              <w:pStyle w:val="21"/>
              <w:tabs>
                <w:tab w:val="clear" w:pos="-2250"/>
              </w:tabs>
              <w:autoSpaceDE w:val="0"/>
              <w:autoSpaceDN w:val="0"/>
              <w:adjustRightInd w:val="0"/>
              <w:rPr>
                <w:sz w:val="26"/>
                <w:szCs w:val="24"/>
              </w:rPr>
            </w:pPr>
          </w:p>
        </w:tc>
        <w:tc>
          <w:tcPr>
            <w:tcW w:w="861" w:type="dxa"/>
            <w:vMerge w:val="restart"/>
            <w:tcBorders>
              <w:top w:val="single" w:sz="4" w:space="0" w:color="auto"/>
              <w:left w:val="single" w:sz="4" w:space="0" w:color="auto"/>
              <w:right w:val="single" w:sz="4" w:space="0" w:color="auto"/>
            </w:tcBorders>
          </w:tcPr>
          <w:p w14:paraId="517E7B81" w14:textId="77777777" w:rsidR="00E84BFE" w:rsidRDefault="00E84BFE" w:rsidP="00E84BFE">
            <w:pPr>
              <w:spacing w:before="120" w:after="120"/>
              <w:rPr>
                <w:sz w:val="26"/>
              </w:rPr>
            </w:pPr>
          </w:p>
        </w:tc>
        <w:tc>
          <w:tcPr>
            <w:tcW w:w="2967" w:type="dxa"/>
            <w:vMerge w:val="restart"/>
            <w:tcBorders>
              <w:top w:val="single" w:sz="4" w:space="0" w:color="auto"/>
              <w:left w:val="single" w:sz="4" w:space="0" w:color="auto"/>
              <w:right w:val="single" w:sz="4" w:space="0" w:color="auto"/>
            </w:tcBorders>
          </w:tcPr>
          <w:p w14:paraId="7C54D3BC" w14:textId="77777777" w:rsidR="00E84BFE" w:rsidRDefault="00E84BFE" w:rsidP="00E84BFE">
            <w:pPr>
              <w:spacing w:before="120" w:after="120"/>
              <w:jc w:val="center"/>
              <w:rPr>
                <w:sz w:val="24"/>
                <w:szCs w:val="24"/>
              </w:rPr>
            </w:pPr>
            <w:r w:rsidRPr="00581422">
              <w:rPr>
                <w:sz w:val="24"/>
                <w:szCs w:val="24"/>
              </w:rPr>
              <w:t>Постоянно</w:t>
            </w:r>
            <w:r>
              <w:rPr>
                <w:sz w:val="24"/>
                <w:szCs w:val="24"/>
              </w:rPr>
              <w:t xml:space="preserve">, </w:t>
            </w:r>
          </w:p>
          <w:p w14:paraId="5D4BC543" w14:textId="77777777" w:rsidR="00E84BFE" w:rsidRPr="004C74D3" w:rsidRDefault="00E84BFE" w:rsidP="00E84BFE">
            <w:pPr>
              <w:spacing w:before="120" w:after="120"/>
              <w:jc w:val="center"/>
              <w:rPr>
                <w:sz w:val="24"/>
                <w:szCs w:val="24"/>
              </w:rPr>
            </w:pPr>
            <w:r w:rsidRPr="004C74D3">
              <w:rPr>
                <w:sz w:val="24"/>
                <w:szCs w:val="24"/>
              </w:rPr>
              <w:t>Пункт 1.</w:t>
            </w:r>
            <w:r>
              <w:rPr>
                <w:sz w:val="24"/>
                <w:szCs w:val="24"/>
              </w:rPr>
              <w:t>9</w:t>
            </w:r>
            <w:r w:rsidRPr="004C74D3">
              <w:rPr>
                <w:sz w:val="24"/>
                <w:szCs w:val="24"/>
              </w:rPr>
              <w:t>.</w:t>
            </w:r>
          </w:p>
          <w:p w14:paraId="3EDB7FD2" w14:textId="77777777" w:rsidR="00E84BFE" w:rsidRDefault="00E84BFE" w:rsidP="00E84BFE">
            <w:pPr>
              <w:spacing w:before="120" w:after="120"/>
              <w:jc w:val="center"/>
              <w:rPr>
                <w:sz w:val="26"/>
              </w:rPr>
            </w:pPr>
            <w:r>
              <w:rPr>
                <w:sz w:val="24"/>
                <w:szCs w:val="24"/>
              </w:rPr>
              <w:t>Порядка хранения</w:t>
            </w:r>
          </w:p>
        </w:tc>
        <w:tc>
          <w:tcPr>
            <w:tcW w:w="2551" w:type="dxa"/>
            <w:vMerge w:val="restart"/>
            <w:tcBorders>
              <w:top w:val="single" w:sz="4" w:space="0" w:color="auto"/>
              <w:left w:val="single" w:sz="4" w:space="0" w:color="auto"/>
              <w:right w:val="single" w:sz="4" w:space="0" w:color="auto"/>
            </w:tcBorders>
          </w:tcPr>
          <w:p w14:paraId="34074077" w14:textId="1750CD51" w:rsidR="00E84BFE" w:rsidRDefault="00E84BFE" w:rsidP="00E84BFE">
            <w:pPr>
              <w:spacing w:before="120" w:after="120"/>
              <w:jc w:val="center"/>
              <w:rPr>
                <w:sz w:val="26"/>
                <w:vertAlign w:val="superscript"/>
              </w:rPr>
            </w:pPr>
            <w:r>
              <w:rPr>
                <w:sz w:val="18"/>
                <w:szCs w:val="28"/>
              </w:rPr>
              <w:t xml:space="preserve">Хранятся в Комиссии </w:t>
            </w:r>
            <w:r>
              <w:rPr>
                <w:i/>
                <w:iCs/>
                <w:sz w:val="18"/>
                <w:szCs w:val="28"/>
              </w:rPr>
              <w:t>не менее 1 года</w:t>
            </w:r>
            <w:r>
              <w:rPr>
                <w:sz w:val="18"/>
                <w:szCs w:val="28"/>
              </w:rPr>
              <w:t xml:space="preserve"> со дня официального опубликования результатов выборов с последующей передачей архивное учреждение муниципального образования </w:t>
            </w:r>
          </w:p>
        </w:tc>
      </w:tr>
      <w:tr w:rsidR="00E84BFE" w14:paraId="05393783" w14:textId="77777777" w:rsidTr="00150E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vMerge/>
            <w:tcBorders>
              <w:left w:val="single" w:sz="4" w:space="0" w:color="auto"/>
              <w:bottom w:val="single" w:sz="4" w:space="0" w:color="auto"/>
              <w:right w:val="single" w:sz="4" w:space="0" w:color="auto"/>
            </w:tcBorders>
          </w:tcPr>
          <w:p w14:paraId="779BF1A6" w14:textId="77777777" w:rsidR="00E84BFE" w:rsidRDefault="00E84BFE" w:rsidP="00E84BFE">
            <w:pPr>
              <w:spacing w:before="120" w:after="120"/>
              <w:jc w:val="center"/>
              <w:rPr>
                <w:sz w:val="26"/>
              </w:rPr>
            </w:pPr>
          </w:p>
        </w:tc>
        <w:tc>
          <w:tcPr>
            <w:tcW w:w="1136" w:type="dxa"/>
            <w:gridSpan w:val="2"/>
            <w:vMerge/>
            <w:tcBorders>
              <w:left w:val="single" w:sz="4" w:space="0" w:color="auto"/>
              <w:right w:val="single" w:sz="4" w:space="0" w:color="auto"/>
            </w:tcBorders>
            <w:vAlign w:val="center"/>
          </w:tcPr>
          <w:p w14:paraId="3492554E" w14:textId="77777777" w:rsidR="00E84BFE" w:rsidRDefault="00E84BFE" w:rsidP="00E84BFE">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6CDF6FAB" w14:textId="6C86CB25" w:rsidR="00E84BFE" w:rsidRPr="009F6996" w:rsidRDefault="00E84BFE" w:rsidP="00E84BFE">
            <w:pPr>
              <w:pStyle w:val="21"/>
              <w:rPr>
                <w:bCs/>
                <w:szCs w:val="28"/>
              </w:rPr>
            </w:pPr>
            <w:r w:rsidRPr="009F6996">
              <w:rPr>
                <w:bCs/>
                <w:szCs w:val="28"/>
              </w:rPr>
              <w:t>Решения уполномоченных органов избирательных объединений о прекращении полномочий уполномоченных представителей избирательных объединений</w:t>
            </w:r>
          </w:p>
        </w:tc>
        <w:tc>
          <w:tcPr>
            <w:tcW w:w="861" w:type="dxa"/>
            <w:vMerge/>
            <w:tcBorders>
              <w:left w:val="single" w:sz="4" w:space="0" w:color="auto"/>
              <w:right w:val="single" w:sz="4" w:space="0" w:color="auto"/>
            </w:tcBorders>
          </w:tcPr>
          <w:p w14:paraId="52CBE742" w14:textId="77777777" w:rsidR="00E84BFE" w:rsidRDefault="00E84BFE" w:rsidP="00E84BFE">
            <w:pPr>
              <w:spacing w:before="120" w:after="120"/>
              <w:rPr>
                <w:sz w:val="26"/>
              </w:rPr>
            </w:pPr>
          </w:p>
        </w:tc>
        <w:tc>
          <w:tcPr>
            <w:tcW w:w="2967" w:type="dxa"/>
            <w:vMerge/>
            <w:tcBorders>
              <w:left w:val="single" w:sz="4" w:space="0" w:color="auto"/>
              <w:right w:val="single" w:sz="4" w:space="0" w:color="auto"/>
            </w:tcBorders>
          </w:tcPr>
          <w:p w14:paraId="7373BDCB" w14:textId="77777777" w:rsidR="00E84BFE" w:rsidRPr="00581422" w:rsidRDefault="00E84BFE" w:rsidP="00E84BFE">
            <w:pPr>
              <w:spacing w:before="120" w:after="120"/>
              <w:jc w:val="center"/>
              <w:rPr>
                <w:sz w:val="24"/>
                <w:szCs w:val="24"/>
              </w:rPr>
            </w:pPr>
          </w:p>
        </w:tc>
        <w:tc>
          <w:tcPr>
            <w:tcW w:w="2551" w:type="dxa"/>
            <w:vMerge/>
            <w:tcBorders>
              <w:left w:val="single" w:sz="4" w:space="0" w:color="auto"/>
              <w:right w:val="single" w:sz="4" w:space="0" w:color="auto"/>
            </w:tcBorders>
          </w:tcPr>
          <w:p w14:paraId="3A450763" w14:textId="77777777" w:rsidR="00E84BFE" w:rsidRDefault="00E84BFE" w:rsidP="00E84BFE">
            <w:pPr>
              <w:spacing w:before="120" w:after="120"/>
              <w:jc w:val="center"/>
              <w:rPr>
                <w:szCs w:val="28"/>
              </w:rPr>
            </w:pPr>
          </w:p>
        </w:tc>
      </w:tr>
      <w:tr w:rsidR="00E84BFE" w14:paraId="75B6B134" w14:textId="77777777" w:rsidTr="00150E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vMerge/>
            <w:tcBorders>
              <w:left w:val="single" w:sz="4" w:space="0" w:color="auto"/>
              <w:bottom w:val="single" w:sz="4" w:space="0" w:color="auto"/>
              <w:right w:val="single" w:sz="4" w:space="0" w:color="auto"/>
            </w:tcBorders>
          </w:tcPr>
          <w:p w14:paraId="7F134832" w14:textId="77777777" w:rsidR="00E84BFE" w:rsidRDefault="00E84BFE" w:rsidP="00E84BFE">
            <w:pPr>
              <w:spacing w:before="120" w:after="120"/>
              <w:jc w:val="center"/>
              <w:rPr>
                <w:sz w:val="26"/>
              </w:rPr>
            </w:pPr>
          </w:p>
        </w:tc>
        <w:tc>
          <w:tcPr>
            <w:tcW w:w="1136" w:type="dxa"/>
            <w:gridSpan w:val="2"/>
            <w:vMerge/>
            <w:tcBorders>
              <w:left w:val="single" w:sz="4" w:space="0" w:color="auto"/>
              <w:right w:val="single" w:sz="4" w:space="0" w:color="auto"/>
            </w:tcBorders>
            <w:vAlign w:val="center"/>
          </w:tcPr>
          <w:p w14:paraId="21C59B6E" w14:textId="77777777" w:rsidR="00E84BFE" w:rsidRDefault="00E84BFE" w:rsidP="00E84BFE">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34E888C7" w14:textId="77777777" w:rsidR="00E84BFE" w:rsidRPr="009F6996" w:rsidRDefault="00E84BFE" w:rsidP="00E84BFE">
            <w:pPr>
              <w:pStyle w:val="21"/>
              <w:rPr>
                <w:bCs/>
                <w:szCs w:val="28"/>
              </w:rPr>
            </w:pPr>
            <w:r w:rsidRPr="009F6996">
              <w:rPr>
                <w:bCs/>
                <w:szCs w:val="28"/>
              </w:rPr>
              <w:t>Решения уполномоченных органов избирательных объединений о прекращении полномочий членов Комиссии с правом совещательного голоса</w:t>
            </w:r>
          </w:p>
        </w:tc>
        <w:tc>
          <w:tcPr>
            <w:tcW w:w="861" w:type="dxa"/>
            <w:vMerge/>
            <w:tcBorders>
              <w:left w:val="single" w:sz="4" w:space="0" w:color="auto"/>
              <w:right w:val="single" w:sz="4" w:space="0" w:color="auto"/>
            </w:tcBorders>
          </w:tcPr>
          <w:p w14:paraId="57D40E83" w14:textId="77777777" w:rsidR="00E84BFE" w:rsidRDefault="00E84BFE" w:rsidP="00E84BFE">
            <w:pPr>
              <w:spacing w:before="120" w:after="120"/>
              <w:rPr>
                <w:sz w:val="26"/>
              </w:rPr>
            </w:pPr>
          </w:p>
        </w:tc>
        <w:tc>
          <w:tcPr>
            <w:tcW w:w="2967" w:type="dxa"/>
            <w:vMerge/>
            <w:tcBorders>
              <w:left w:val="single" w:sz="4" w:space="0" w:color="auto"/>
              <w:right w:val="single" w:sz="4" w:space="0" w:color="auto"/>
            </w:tcBorders>
          </w:tcPr>
          <w:p w14:paraId="7D3D97B8" w14:textId="77777777" w:rsidR="00E84BFE" w:rsidRPr="00581422" w:rsidRDefault="00E84BFE" w:rsidP="00E84BFE">
            <w:pPr>
              <w:spacing w:before="120" w:after="120"/>
              <w:jc w:val="center"/>
              <w:rPr>
                <w:sz w:val="24"/>
                <w:szCs w:val="24"/>
              </w:rPr>
            </w:pPr>
          </w:p>
        </w:tc>
        <w:tc>
          <w:tcPr>
            <w:tcW w:w="2551" w:type="dxa"/>
            <w:vMerge/>
            <w:tcBorders>
              <w:left w:val="single" w:sz="4" w:space="0" w:color="auto"/>
              <w:right w:val="single" w:sz="4" w:space="0" w:color="auto"/>
            </w:tcBorders>
          </w:tcPr>
          <w:p w14:paraId="3EF26FC5" w14:textId="77777777" w:rsidR="00E84BFE" w:rsidRDefault="00E84BFE" w:rsidP="00E84BFE">
            <w:pPr>
              <w:spacing w:before="120" w:after="120"/>
              <w:jc w:val="center"/>
              <w:rPr>
                <w:szCs w:val="28"/>
              </w:rPr>
            </w:pPr>
          </w:p>
        </w:tc>
      </w:tr>
      <w:tr w:rsidR="00E84BFE" w14:paraId="644B24E4" w14:textId="77777777" w:rsidTr="00150E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vMerge w:val="restart"/>
            <w:tcBorders>
              <w:top w:val="single" w:sz="4" w:space="0" w:color="auto"/>
              <w:left w:val="single" w:sz="4" w:space="0" w:color="auto"/>
              <w:right w:val="single" w:sz="4" w:space="0" w:color="auto"/>
            </w:tcBorders>
          </w:tcPr>
          <w:p w14:paraId="61A8882B" w14:textId="77777777" w:rsidR="00E84BFE" w:rsidRDefault="00E84BFE" w:rsidP="00E84BFE">
            <w:pPr>
              <w:spacing w:before="120" w:after="120"/>
              <w:jc w:val="center"/>
              <w:rPr>
                <w:sz w:val="26"/>
              </w:rPr>
            </w:pPr>
          </w:p>
        </w:tc>
        <w:tc>
          <w:tcPr>
            <w:tcW w:w="1136" w:type="dxa"/>
            <w:gridSpan w:val="2"/>
            <w:vMerge w:val="restart"/>
            <w:tcBorders>
              <w:top w:val="single" w:sz="4" w:space="0" w:color="auto"/>
              <w:left w:val="single" w:sz="4" w:space="0" w:color="auto"/>
              <w:right w:val="single" w:sz="4" w:space="0" w:color="auto"/>
            </w:tcBorders>
          </w:tcPr>
          <w:p w14:paraId="197CD40E" w14:textId="3102181C" w:rsidR="00E84BFE" w:rsidRDefault="00E84BFE" w:rsidP="00E84BFE">
            <w:pPr>
              <w:spacing w:before="120" w:after="120"/>
              <w:jc w:val="center"/>
              <w:rPr>
                <w:sz w:val="26"/>
              </w:rPr>
            </w:pPr>
            <w:r>
              <w:rPr>
                <w:sz w:val="26"/>
              </w:rPr>
              <w:t>04-05</w:t>
            </w:r>
          </w:p>
        </w:tc>
        <w:tc>
          <w:tcPr>
            <w:tcW w:w="7371" w:type="dxa"/>
            <w:gridSpan w:val="3"/>
            <w:tcBorders>
              <w:top w:val="single" w:sz="4" w:space="0" w:color="auto"/>
              <w:left w:val="single" w:sz="4" w:space="0" w:color="auto"/>
              <w:bottom w:val="single" w:sz="4" w:space="0" w:color="auto"/>
              <w:right w:val="single" w:sz="4" w:space="0" w:color="auto"/>
            </w:tcBorders>
          </w:tcPr>
          <w:p w14:paraId="64DFEF48" w14:textId="575F35AC" w:rsidR="00E84BFE" w:rsidRPr="004C74D3" w:rsidRDefault="00E84BFE" w:rsidP="00E84BFE">
            <w:pPr>
              <w:pStyle w:val="21"/>
              <w:rPr>
                <w:szCs w:val="28"/>
              </w:rPr>
            </w:pPr>
            <w:r w:rsidRPr="004C74D3">
              <w:rPr>
                <w:szCs w:val="28"/>
              </w:rPr>
              <w:t xml:space="preserve">Документы, представляемые уполномоченными представителями избирательных объединений </w:t>
            </w:r>
            <w:proofErr w:type="gramStart"/>
            <w:r w:rsidRPr="004C74D3">
              <w:rPr>
                <w:szCs w:val="28"/>
              </w:rPr>
              <w:t>отзыве</w:t>
            </w:r>
            <w:proofErr w:type="gramEnd"/>
            <w:r w:rsidRPr="004C74D3">
              <w:rPr>
                <w:szCs w:val="28"/>
              </w:rPr>
              <w:t xml:space="preserve"> кандидатов: </w:t>
            </w:r>
          </w:p>
          <w:p w14:paraId="7DEB80F5" w14:textId="77777777" w:rsidR="00E84BFE" w:rsidRDefault="00E84BFE" w:rsidP="00E84BFE">
            <w:pPr>
              <w:pStyle w:val="21"/>
              <w:tabs>
                <w:tab w:val="clear" w:pos="-2250"/>
              </w:tabs>
              <w:autoSpaceDE w:val="0"/>
              <w:autoSpaceDN w:val="0"/>
              <w:adjustRightInd w:val="0"/>
              <w:rPr>
                <w:sz w:val="26"/>
                <w:szCs w:val="24"/>
              </w:rPr>
            </w:pPr>
          </w:p>
        </w:tc>
        <w:tc>
          <w:tcPr>
            <w:tcW w:w="861" w:type="dxa"/>
            <w:vMerge w:val="restart"/>
            <w:tcBorders>
              <w:top w:val="single" w:sz="4" w:space="0" w:color="auto"/>
              <w:left w:val="single" w:sz="4" w:space="0" w:color="auto"/>
              <w:right w:val="single" w:sz="4" w:space="0" w:color="auto"/>
            </w:tcBorders>
          </w:tcPr>
          <w:p w14:paraId="4EBF351C" w14:textId="77777777" w:rsidR="00E84BFE" w:rsidRDefault="00E84BFE" w:rsidP="00E84BFE">
            <w:pPr>
              <w:spacing w:before="120" w:after="120"/>
              <w:rPr>
                <w:sz w:val="26"/>
              </w:rPr>
            </w:pPr>
          </w:p>
        </w:tc>
        <w:tc>
          <w:tcPr>
            <w:tcW w:w="2967" w:type="dxa"/>
            <w:vMerge w:val="restart"/>
            <w:tcBorders>
              <w:top w:val="single" w:sz="4" w:space="0" w:color="auto"/>
              <w:left w:val="single" w:sz="4" w:space="0" w:color="auto"/>
              <w:right w:val="single" w:sz="4" w:space="0" w:color="auto"/>
            </w:tcBorders>
          </w:tcPr>
          <w:p w14:paraId="186541A0" w14:textId="77777777" w:rsidR="00E84BFE" w:rsidRDefault="00E84BFE" w:rsidP="00E84BFE">
            <w:pPr>
              <w:spacing w:before="120" w:after="120"/>
              <w:jc w:val="center"/>
              <w:rPr>
                <w:sz w:val="24"/>
                <w:szCs w:val="24"/>
              </w:rPr>
            </w:pPr>
            <w:r w:rsidRPr="00581422">
              <w:rPr>
                <w:sz w:val="24"/>
                <w:szCs w:val="24"/>
              </w:rPr>
              <w:t>Постоянно</w:t>
            </w:r>
            <w:r>
              <w:rPr>
                <w:sz w:val="24"/>
                <w:szCs w:val="24"/>
              </w:rPr>
              <w:t xml:space="preserve">, </w:t>
            </w:r>
          </w:p>
          <w:p w14:paraId="7F93516A" w14:textId="77777777" w:rsidR="00E84BFE" w:rsidRPr="004C74D3" w:rsidRDefault="00E84BFE" w:rsidP="00E84BFE">
            <w:pPr>
              <w:spacing w:before="120" w:after="120"/>
              <w:jc w:val="center"/>
              <w:rPr>
                <w:sz w:val="24"/>
                <w:szCs w:val="24"/>
              </w:rPr>
            </w:pPr>
            <w:r w:rsidRPr="004C74D3">
              <w:rPr>
                <w:sz w:val="24"/>
                <w:szCs w:val="24"/>
              </w:rPr>
              <w:t>Пункт 1.</w:t>
            </w:r>
            <w:r>
              <w:rPr>
                <w:sz w:val="24"/>
                <w:szCs w:val="24"/>
              </w:rPr>
              <w:t>10</w:t>
            </w:r>
            <w:r w:rsidRPr="004C74D3">
              <w:rPr>
                <w:sz w:val="24"/>
                <w:szCs w:val="24"/>
              </w:rPr>
              <w:t>.</w:t>
            </w:r>
          </w:p>
          <w:p w14:paraId="51A75BD9" w14:textId="77777777" w:rsidR="00E84BFE" w:rsidRDefault="00E84BFE" w:rsidP="00E84BFE">
            <w:pPr>
              <w:spacing w:before="120" w:after="120"/>
              <w:jc w:val="center"/>
              <w:rPr>
                <w:sz w:val="26"/>
              </w:rPr>
            </w:pPr>
            <w:r>
              <w:rPr>
                <w:sz w:val="24"/>
                <w:szCs w:val="24"/>
              </w:rPr>
              <w:t>Порядка хранения</w:t>
            </w:r>
          </w:p>
        </w:tc>
        <w:tc>
          <w:tcPr>
            <w:tcW w:w="2551" w:type="dxa"/>
            <w:vMerge w:val="restart"/>
            <w:tcBorders>
              <w:top w:val="single" w:sz="4" w:space="0" w:color="auto"/>
              <w:left w:val="single" w:sz="4" w:space="0" w:color="auto"/>
              <w:right w:val="single" w:sz="4" w:space="0" w:color="auto"/>
            </w:tcBorders>
          </w:tcPr>
          <w:p w14:paraId="476762EE" w14:textId="11E15201" w:rsidR="00E84BFE" w:rsidRDefault="00E84BFE" w:rsidP="00E84BFE">
            <w:pPr>
              <w:spacing w:before="120" w:after="120"/>
              <w:jc w:val="center"/>
              <w:rPr>
                <w:sz w:val="26"/>
                <w:vertAlign w:val="superscript"/>
              </w:rPr>
            </w:pPr>
            <w:r>
              <w:rPr>
                <w:sz w:val="18"/>
                <w:szCs w:val="28"/>
              </w:rPr>
              <w:t xml:space="preserve">Хранятся в Комиссии </w:t>
            </w:r>
            <w:r>
              <w:rPr>
                <w:i/>
                <w:iCs/>
                <w:sz w:val="18"/>
                <w:szCs w:val="28"/>
              </w:rPr>
              <w:t>не менее 1 года</w:t>
            </w:r>
            <w:r>
              <w:rPr>
                <w:sz w:val="18"/>
                <w:szCs w:val="28"/>
              </w:rPr>
              <w:t xml:space="preserve"> со дня официального опубликования результатов выборов с последующей передачей архивное учреждение муниципального образования </w:t>
            </w:r>
          </w:p>
        </w:tc>
      </w:tr>
      <w:tr w:rsidR="00E84BFE" w14:paraId="687AF192"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vMerge/>
            <w:tcBorders>
              <w:left w:val="single" w:sz="4" w:space="0" w:color="auto"/>
              <w:bottom w:val="single" w:sz="4" w:space="0" w:color="auto"/>
              <w:right w:val="single" w:sz="4" w:space="0" w:color="auto"/>
            </w:tcBorders>
          </w:tcPr>
          <w:p w14:paraId="64C8962C" w14:textId="77777777" w:rsidR="00E84BFE" w:rsidRDefault="00E84BFE" w:rsidP="00E84BFE">
            <w:pPr>
              <w:spacing w:before="120" w:after="120"/>
              <w:jc w:val="center"/>
              <w:rPr>
                <w:sz w:val="26"/>
              </w:rPr>
            </w:pPr>
          </w:p>
        </w:tc>
        <w:tc>
          <w:tcPr>
            <w:tcW w:w="1136" w:type="dxa"/>
            <w:gridSpan w:val="2"/>
            <w:vMerge/>
            <w:tcBorders>
              <w:left w:val="single" w:sz="4" w:space="0" w:color="auto"/>
              <w:bottom w:val="single" w:sz="4" w:space="0" w:color="auto"/>
              <w:right w:val="single" w:sz="4" w:space="0" w:color="auto"/>
            </w:tcBorders>
          </w:tcPr>
          <w:p w14:paraId="7E360087" w14:textId="77777777" w:rsidR="00E84BFE" w:rsidRDefault="00E84BFE" w:rsidP="00E84BFE">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78BF467B" w14:textId="3137CA7D" w:rsidR="00E84BFE" w:rsidRDefault="00E84BFE" w:rsidP="00E84BFE">
            <w:pPr>
              <w:pStyle w:val="21"/>
              <w:rPr>
                <w:sz w:val="26"/>
                <w:szCs w:val="24"/>
              </w:rPr>
            </w:pPr>
            <w:r>
              <w:rPr>
                <w:sz w:val="26"/>
                <w:szCs w:val="24"/>
              </w:rPr>
              <w:t>Р</w:t>
            </w:r>
            <w:r w:rsidRPr="004C74D3">
              <w:rPr>
                <w:sz w:val="26"/>
                <w:szCs w:val="24"/>
              </w:rPr>
              <w:t xml:space="preserve">ешения уполномоченных органов избирательных объединений об отзыве кандидатов, выдвинутых избирательными объединениями по одномандатным </w:t>
            </w:r>
            <w:r>
              <w:rPr>
                <w:sz w:val="26"/>
                <w:szCs w:val="24"/>
              </w:rPr>
              <w:t xml:space="preserve">(многомандатным) </w:t>
            </w:r>
            <w:r w:rsidRPr="004C74D3">
              <w:rPr>
                <w:sz w:val="26"/>
                <w:szCs w:val="24"/>
              </w:rPr>
              <w:t>избирательным округам</w:t>
            </w:r>
          </w:p>
        </w:tc>
        <w:tc>
          <w:tcPr>
            <w:tcW w:w="861" w:type="dxa"/>
            <w:vMerge/>
            <w:tcBorders>
              <w:left w:val="single" w:sz="4" w:space="0" w:color="auto"/>
              <w:bottom w:val="single" w:sz="4" w:space="0" w:color="auto"/>
              <w:right w:val="single" w:sz="4" w:space="0" w:color="auto"/>
            </w:tcBorders>
          </w:tcPr>
          <w:p w14:paraId="5CFFDE3C" w14:textId="77777777" w:rsidR="00E84BFE" w:rsidRDefault="00E84BFE" w:rsidP="00E84BFE">
            <w:pPr>
              <w:spacing w:before="120" w:after="120"/>
              <w:rPr>
                <w:sz w:val="26"/>
              </w:rPr>
            </w:pPr>
          </w:p>
        </w:tc>
        <w:tc>
          <w:tcPr>
            <w:tcW w:w="2967" w:type="dxa"/>
            <w:vMerge/>
            <w:tcBorders>
              <w:left w:val="single" w:sz="4" w:space="0" w:color="auto"/>
              <w:bottom w:val="single" w:sz="4" w:space="0" w:color="auto"/>
              <w:right w:val="single" w:sz="4" w:space="0" w:color="auto"/>
            </w:tcBorders>
          </w:tcPr>
          <w:p w14:paraId="5EFD7FE2" w14:textId="77777777" w:rsidR="00E84BFE" w:rsidRPr="00581422" w:rsidRDefault="00E84BFE" w:rsidP="00E84BFE">
            <w:pPr>
              <w:spacing w:before="120" w:after="120"/>
              <w:jc w:val="center"/>
              <w:rPr>
                <w:sz w:val="24"/>
                <w:szCs w:val="24"/>
              </w:rPr>
            </w:pPr>
          </w:p>
        </w:tc>
        <w:tc>
          <w:tcPr>
            <w:tcW w:w="2551" w:type="dxa"/>
            <w:vMerge/>
            <w:tcBorders>
              <w:left w:val="single" w:sz="4" w:space="0" w:color="auto"/>
              <w:bottom w:val="single" w:sz="4" w:space="0" w:color="auto"/>
              <w:right w:val="single" w:sz="4" w:space="0" w:color="auto"/>
            </w:tcBorders>
          </w:tcPr>
          <w:p w14:paraId="3E1FE402" w14:textId="77777777" w:rsidR="00E84BFE" w:rsidRDefault="00E84BFE" w:rsidP="00E84BFE">
            <w:pPr>
              <w:spacing w:before="120" w:after="120"/>
              <w:jc w:val="center"/>
              <w:rPr>
                <w:szCs w:val="28"/>
              </w:rPr>
            </w:pPr>
          </w:p>
        </w:tc>
      </w:tr>
      <w:tr w:rsidR="00E84BFE" w14:paraId="303E8F95"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6EED27FA" w14:textId="77777777" w:rsidR="00E84BFE" w:rsidRDefault="00E84BFE" w:rsidP="00E84BFE">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1B23815B" w14:textId="65B87074" w:rsidR="00E84BFE" w:rsidRDefault="00E84BFE" w:rsidP="00E84BFE">
            <w:pPr>
              <w:spacing w:before="120" w:after="120"/>
              <w:jc w:val="center"/>
              <w:rPr>
                <w:sz w:val="26"/>
              </w:rPr>
            </w:pPr>
            <w:r>
              <w:rPr>
                <w:sz w:val="26"/>
              </w:rPr>
              <w:t>04-06</w:t>
            </w:r>
          </w:p>
        </w:tc>
        <w:tc>
          <w:tcPr>
            <w:tcW w:w="7371" w:type="dxa"/>
            <w:gridSpan w:val="3"/>
            <w:tcBorders>
              <w:top w:val="single" w:sz="4" w:space="0" w:color="auto"/>
              <w:left w:val="single" w:sz="4" w:space="0" w:color="auto"/>
              <w:bottom w:val="single" w:sz="4" w:space="0" w:color="auto"/>
              <w:right w:val="single" w:sz="4" w:space="0" w:color="auto"/>
            </w:tcBorders>
          </w:tcPr>
          <w:p w14:paraId="3C264A50" w14:textId="2004CCBA" w:rsidR="00E84BFE" w:rsidRPr="00B95321" w:rsidRDefault="00E84BFE" w:rsidP="00E84BFE">
            <w:pPr>
              <w:pStyle w:val="21"/>
              <w:tabs>
                <w:tab w:val="clear" w:pos="-2250"/>
              </w:tabs>
              <w:autoSpaceDE w:val="0"/>
              <w:autoSpaceDN w:val="0"/>
              <w:adjustRightInd w:val="0"/>
              <w:rPr>
                <w:szCs w:val="28"/>
              </w:rPr>
            </w:pPr>
            <w:r>
              <w:t>П</w:t>
            </w:r>
            <w:r w:rsidRPr="00C855B9">
              <w:t>ервы</w:t>
            </w:r>
            <w:proofErr w:type="gramStart"/>
            <w:r>
              <w:t>й(</w:t>
            </w:r>
            <w:proofErr w:type="spellStart"/>
            <w:proofErr w:type="gramEnd"/>
            <w:r>
              <w:t>ые</w:t>
            </w:r>
            <w:proofErr w:type="spellEnd"/>
            <w:r>
              <w:t>)</w:t>
            </w:r>
            <w:r w:rsidRPr="00C855B9">
              <w:t>е экземпляр</w:t>
            </w:r>
            <w:r>
              <w:t>(</w:t>
            </w:r>
            <w:r w:rsidRPr="00C855B9">
              <w:t>ы</w:t>
            </w:r>
            <w:r>
              <w:t>)</w:t>
            </w:r>
            <w:r w:rsidRPr="00C855B9">
              <w:t xml:space="preserve"> протокол</w:t>
            </w:r>
            <w:r>
              <w:t>а(</w:t>
            </w:r>
            <w:proofErr w:type="spellStart"/>
            <w:r w:rsidRPr="00C855B9">
              <w:t>ов</w:t>
            </w:r>
            <w:proofErr w:type="spellEnd"/>
            <w:r>
              <w:t>)</w:t>
            </w:r>
            <w:r w:rsidRPr="00C855B9">
              <w:t xml:space="preserve"> </w:t>
            </w:r>
            <w:r>
              <w:t>Комиссии (</w:t>
            </w:r>
            <w:r w:rsidRPr="00C855B9">
              <w:t>окружных избирательных комиссий</w:t>
            </w:r>
            <w:r>
              <w:t>)</w:t>
            </w:r>
            <w:r w:rsidRPr="00C855B9">
              <w:t xml:space="preserve"> о результатах выборов по одномандатным (многомандатным) избирательным округам и приобщенные к ним: сводн</w:t>
            </w:r>
            <w:r>
              <w:t>ая(</w:t>
            </w:r>
            <w:proofErr w:type="spellStart"/>
            <w:r w:rsidRPr="00C855B9">
              <w:t>ые</w:t>
            </w:r>
            <w:proofErr w:type="spellEnd"/>
            <w:r>
              <w:t>)</w:t>
            </w:r>
            <w:r w:rsidRPr="00C855B9">
              <w:t xml:space="preserve"> таблиц</w:t>
            </w:r>
            <w:r>
              <w:t>а(</w:t>
            </w:r>
            <w:r w:rsidRPr="00C855B9">
              <w:t>ы</w:t>
            </w:r>
            <w:r>
              <w:t>)</w:t>
            </w:r>
            <w:r w:rsidRPr="00C855B9">
              <w:t>, включающ</w:t>
            </w:r>
            <w:r>
              <w:t>ая(</w:t>
            </w:r>
            <w:proofErr w:type="spellStart"/>
            <w:r w:rsidRPr="00C855B9">
              <w:t>ие</w:t>
            </w:r>
            <w:proofErr w:type="spellEnd"/>
            <w:r>
              <w:t>)</w:t>
            </w:r>
            <w:r w:rsidRPr="00C855B9">
              <w:t xml:space="preserve"> в себя полные данные всех поступивших протоколов участковых избирательных комиссий об итогах голосования; особые мнения членов</w:t>
            </w:r>
            <w:r>
              <w:t xml:space="preserve"> Комиссии (</w:t>
            </w:r>
            <w:r w:rsidRPr="00C855B9">
              <w:t>окружных избирательных комиссий</w:t>
            </w:r>
            <w:r>
              <w:t>)</w:t>
            </w:r>
            <w:r w:rsidRPr="00C855B9">
              <w:t xml:space="preserve"> с правом решающего голоса, не согласных с протокол</w:t>
            </w:r>
            <w:r>
              <w:t>о</w:t>
            </w:r>
            <w:proofErr w:type="gramStart"/>
            <w:r>
              <w:t>м(</w:t>
            </w:r>
            <w:proofErr w:type="spellStart"/>
            <w:proofErr w:type="gramEnd"/>
            <w:r w:rsidRPr="00C855B9">
              <w:t>ами</w:t>
            </w:r>
            <w:proofErr w:type="spellEnd"/>
            <w:r>
              <w:t>)</w:t>
            </w:r>
            <w:r w:rsidRPr="00C855B9">
              <w:t xml:space="preserve"> в целом или с отдельными </w:t>
            </w:r>
            <w:r>
              <w:t>его(</w:t>
            </w:r>
            <w:r w:rsidRPr="00C855B9">
              <w:t>их</w:t>
            </w:r>
            <w:r>
              <w:t>)</w:t>
            </w:r>
            <w:r w:rsidRPr="00C855B9">
              <w:t xml:space="preserve"> положениями; жалобы (заявления) на нарушения Федерального закона, Областного закона, поступившие в </w:t>
            </w:r>
            <w:r>
              <w:t>Комиссию (</w:t>
            </w:r>
            <w:r w:rsidRPr="00C855B9">
              <w:t>окружные избирательные комиссии</w:t>
            </w:r>
            <w:r>
              <w:t>)</w:t>
            </w:r>
            <w:r w:rsidRPr="00C855B9">
              <w:t xml:space="preserve"> и принятые по ним решения</w:t>
            </w:r>
            <w:r>
              <w:t xml:space="preserve"> Комиссии (</w:t>
            </w:r>
            <w:r w:rsidRPr="00C855B9">
              <w:t>окружных избирательных комиссий</w:t>
            </w:r>
            <w:r>
              <w:t>)</w:t>
            </w:r>
          </w:p>
        </w:tc>
        <w:tc>
          <w:tcPr>
            <w:tcW w:w="861" w:type="dxa"/>
            <w:tcBorders>
              <w:top w:val="single" w:sz="4" w:space="0" w:color="auto"/>
              <w:left w:val="single" w:sz="4" w:space="0" w:color="auto"/>
              <w:bottom w:val="single" w:sz="4" w:space="0" w:color="auto"/>
              <w:right w:val="single" w:sz="4" w:space="0" w:color="auto"/>
            </w:tcBorders>
          </w:tcPr>
          <w:p w14:paraId="23FDB921" w14:textId="77777777" w:rsidR="00E84BFE" w:rsidRDefault="00E84BFE" w:rsidP="00E84BFE">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57B3E733" w14:textId="77777777" w:rsidR="00E84BFE" w:rsidRPr="00B95321" w:rsidRDefault="00E84BFE" w:rsidP="00E84BFE">
            <w:pPr>
              <w:spacing w:before="120" w:after="120"/>
              <w:jc w:val="center"/>
              <w:rPr>
                <w:sz w:val="24"/>
                <w:szCs w:val="24"/>
              </w:rPr>
            </w:pPr>
            <w:r w:rsidRPr="00B95321">
              <w:rPr>
                <w:sz w:val="24"/>
                <w:szCs w:val="24"/>
              </w:rPr>
              <w:t xml:space="preserve">Постоянно, </w:t>
            </w:r>
          </w:p>
          <w:p w14:paraId="2BB982EB" w14:textId="64178D56" w:rsidR="00E84BFE" w:rsidRPr="00B95321" w:rsidRDefault="00E84BFE" w:rsidP="00E84BFE">
            <w:pPr>
              <w:spacing w:before="120" w:after="120"/>
              <w:jc w:val="center"/>
              <w:rPr>
                <w:sz w:val="24"/>
                <w:szCs w:val="24"/>
              </w:rPr>
            </w:pPr>
            <w:r w:rsidRPr="00B95321">
              <w:rPr>
                <w:sz w:val="24"/>
                <w:szCs w:val="24"/>
              </w:rPr>
              <w:t>Пункт 1.</w:t>
            </w:r>
            <w:r>
              <w:rPr>
                <w:sz w:val="24"/>
                <w:szCs w:val="24"/>
              </w:rPr>
              <w:t>15</w:t>
            </w:r>
            <w:r w:rsidRPr="00B95321">
              <w:rPr>
                <w:sz w:val="24"/>
                <w:szCs w:val="24"/>
              </w:rPr>
              <w:t>.</w:t>
            </w:r>
          </w:p>
          <w:p w14:paraId="06E040B9" w14:textId="77777777" w:rsidR="00E84BFE" w:rsidRDefault="00E84BFE" w:rsidP="00E84BFE">
            <w:pPr>
              <w:spacing w:before="120" w:after="120"/>
              <w:jc w:val="center"/>
              <w:rPr>
                <w:sz w:val="26"/>
              </w:rPr>
            </w:pPr>
            <w:r w:rsidRPr="00B95321">
              <w:rPr>
                <w:sz w:val="24"/>
                <w:szCs w:val="24"/>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641FBA65" w14:textId="67C6692E" w:rsidR="00E84BFE" w:rsidRDefault="00E84BFE" w:rsidP="00E84BFE">
            <w:pPr>
              <w:spacing w:before="120" w:after="120"/>
              <w:jc w:val="center"/>
              <w:rPr>
                <w:sz w:val="26"/>
                <w:vertAlign w:val="superscript"/>
              </w:rPr>
            </w:pPr>
            <w:r>
              <w:rPr>
                <w:sz w:val="18"/>
                <w:szCs w:val="28"/>
              </w:rPr>
              <w:t xml:space="preserve">Хранятся в Комиссии </w:t>
            </w:r>
            <w:r>
              <w:rPr>
                <w:i/>
                <w:iCs/>
                <w:sz w:val="18"/>
                <w:szCs w:val="28"/>
              </w:rPr>
              <w:t>не менее 1 года</w:t>
            </w:r>
            <w:r>
              <w:rPr>
                <w:sz w:val="18"/>
                <w:szCs w:val="28"/>
              </w:rPr>
              <w:t xml:space="preserve"> со дня официального опубликования результатов выборов с последующей передачей архивное учреждение муниципального образования</w:t>
            </w:r>
          </w:p>
        </w:tc>
      </w:tr>
      <w:tr w:rsidR="00E84BFE" w14:paraId="785880D0"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31E7C034" w14:textId="77777777" w:rsidR="00E84BFE" w:rsidRDefault="00E84BFE" w:rsidP="00E84BFE">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22C54E41" w14:textId="0F803388" w:rsidR="00E84BFE" w:rsidRDefault="00E84BFE" w:rsidP="00E84BFE">
            <w:pPr>
              <w:spacing w:before="120" w:after="120"/>
              <w:jc w:val="center"/>
              <w:rPr>
                <w:sz w:val="26"/>
              </w:rPr>
            </w:pPr>
            <w:r>
              <w:rPr>
                <w:sz w:val="26"/>
              </w:rPr>
              <w:t>04-07</w:t>
            </w:r>
          </w:p>
        </w:tc>
        <w:tc>
          <w:tcPr>
            <w:tcW w:w="7371" w:type="dxa"/>
            <w:gridSpan w:val="3"/>
            <w:tcBorders>
              <w:top w:val="single" w:sz="4" w:space="0" w:color="auto"/>
              <w:left w:val="single" w:sz="4" w:space="0" w:color="auto"/>
              <w:bottom w:val="single" w:sz="4" w:space="0" w:color="auto"/>
              <w:right w:val="single" w:sz="4" w:space="0" w:color="auto"/>
            </w:tcBorders>
          </w:tcPr>
          <w:p w14:paraId="0657D268" w14:textId="4626E77F" w:rsidR="00E84BFE" w:rsidRPr="00F529D0" w:rsidRDefault="00E84BFE" w:rsidP="00E84BFE">
            <w:pPr>
              <w:pStyle w:val="21"/>
              <w:tabs>
                <w:tab w:val="clear" w:pos="-2250"/>
              </w:tabs>
              <w:autoSpaceDE w:val="0"/>
              <w:autoSpaceDN w:val="0"/>
              <w:adjustRightInd w:val="0"/>
              <w:rPr>
                <w:szCs w:val="28"/>
              </w:rPr>
            </w:pPr>
            <w:proofErr w:type="gramStart"/>
            <w:r>
              <w:t>П</w:t>
            </w:r>
            <w:r w:rsidRPr="00C855B9">
              <w:t>ервые экземпляры протоколов  участковых избирательных комиссий об итогах голосования и приобщенные к ним: особые мнения членов участковых избирательных комиссий с правом решающего голоса, не согласных с протоколами в целом или с отдельными их положениями, жалобами (заявлениями) на нарушения Федерального закона, Областного закона, поступившими в участковые избирательные комиссии в день голосования и до окончания подсчета голосов избирателей, а также принятые по</w:t>
            </w:r>
            <w:proofErr w:type="gramEnd"/>
            <w:r w:rsidRPr="00C855B9">
              <w:t xml:space="preserve"> указанным жалобам (заявлениям) решения участковых избирательных комиссий</w:t>
            </w:r>
          </w:p>
        </w:tc>
        <w:tc>
          <w:tcPr>
            <w:tcW w:w="861" w:type="dxa"/>
            <w:tcBorders>
              <w:top w:val="single" w:sz="4" w:space="0" w:color="auto"/>
              <w:left w:val="single" w:sz="4" w:space="0" w:color="auto"/>
              <w:bottom w:val="single" w:sz="4" w:space="0" w:color="auto"/>
              <w:right w:val="single" w:sz="4" w:space="0" w:color="auto"/>
            </w:tcBorders>
          </w:tcPr>
          <w:p w14:paraId="722F9B7F" w14:textId="77777777" w:rsidR="00E84BFE" w:rsidRDefault="00E84BFE" w:rsidP="00E84BFE">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276D4E6D" w14:textId="77777777" w:rsidR="00E84BFE" w:rsidRPr="00F529D0" w:rsidRDefault="00E84BFE" w:rsidP="00E84BFE">
            <w:pPr>
              <w:spacing w:before="120" w:after="120"/>
              <w:jc w:val="center"/>
              <w:rPr>
                <w:sz w:val="24"/>
                <w:szCs w:val="24"/>
              </w:rPr>
            </w:pPr>
            <w:r w:rsidRPr="00F529D0">
              <w:rPr>
                <w:sz w:val="24"/>
                <w:szCs w:val="24"/>
              </w:rPr>
              <w:t xml:space="preserve">Постоянно, </w:t>
            </w:r>
          </w:p>
          <w:p w14:paraId="276665AB" w14:textId="027CBAB5" w:rsidR="00E84BFE" w:rsidRPr="00F529D0" w:rsidRDefault="00E84BFE" w:rsidP="00E84BFE">
            <w:pPr>
              <w:spacing w:before="120" w:after="120"/>
              <w:jc w:val="center"/>
              <w:rPr>
                <w:sz w:val="24"/>
                <w:szCs w:val="24"/>
              </w:rPr>
            </w:pPr>
            <w:r w:rsidRPr="00F529D0">
              <w:rPr>
                <w:sz w:val="24"/>
                <w:szCs w:val="24"/>
              </w:rPr>
              <w:t>Пункт 1.</w:t>
            </w:r>
            <w:r>
              <w:rPr>
                <w:sz w:val="24"/>
                <w:szCs w:val="24"/>
              </w:rPr>
              <w:t>16</w:t>
            </w:r>
            <w:r w:rsidRPr="00F529D0">
              <w:rPr>
                <w:sz w:val="24"/>
                <w:szCs w:val="24"/>
              </w:rPr>
              <w:t>.</w:t>
            </w:r>
          </w:p>
          <w:p w14:paraId="1E572232" w14:textId="77777777" w:rsidR="00E84BFE" w:rsidRDefault="00E84BFE" w:rsidP="00E84BFE">
            <w:pPr>
              <w:spacing w:before="120" w:after="120"/>
              <w:jc w:val="center"/>
              <w:rPr>
                <w:sz w:val="26"/>
              </w:rPr>
            </w:pPr>
            <w:r w:rsidRPr="00F529D0">
              <w:rPr>
                <w:sz w:val="24"/>
                <w:szCs w:val="24"/>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0FC7A02C" w14:textId="3264099F" w:rsidR="00E84BFE" w:rsidRDefault="00E84BFE" w:rsidP="00E84BFE">
            <w:pPr>
              <w:spacing w:before="120" w:after="120"/>
              <w:jc w:val="center"/>
              <w:rPr>
                <w:sz w:val="26"/>
                <w:vertAlign w:val="superscript"/>
              </w:rPr>
            </w:pPr>
            <w:r>
              <w:rPr>
                <w:sz w:val="18"/>
                <w:szCs w:val="28"/>
              </w:rPr>
              <w:t xml:space="preserve">Хранятся в Комиссии </w:t>
            </w:r>
            <w:r>
              <w:rPr>
                <w:i/>
                <w:iCs/>
                <w:sz w:val="18"/>
                <w:szCs w:val="28"/>
              </w:rPr>
              <w:t>не менее 1 года</w:t>
            </w:r>
            <w:r>
              <w:rPr>
                <w:sz w:val="18"/>
                <w:szCs w:val="28"/>
              </w:rPr>
              <w:t xml:space="preserve"> со дня официального опубликования результатов выборов с последующей передачей архивное учреждение муниципального образования</w:t>
            </w:r>
          </w:p>
        </w:tc>
      </w:tr>
      <w:tr w:rsidR="00E84BFE" w14:paraId="4911FFD1"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26A29A51" w14:textId="77777777" w:rsidR="00E84BFE" w:rsidRDefault="00E84BFE" w:rsidP="00E84BFE">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4706E347" w14:textId="40991AD2" w:rsidR="00E84BFE" w:rsidRDefault="00E84BFE" w:rsidP="00E84BFE">
            <w:pPr>
              <w:spacing w:before="120" w:after="120"/>
              <w:jc w:val="center"/>
              <w:rPr>
                <w:sz w:val="26"/>
              </w:rPr>
            </w:pPr>
            <w:r>
              <w:rPr>
                <w:sz w:val="26"/>
              </w:rPr>
              <w:t>04-08</w:t>
            </w:r>
          </w:p>
        </w:tc>
        <w:tc>
          <w:tcPr>
            <w:tcW w:w="7371" w:type="dxa"/>
            <w:gridSpan w:val="3"/>
            <w:tcBorders>
              <w:top w:val="single" w:sz="4" w:space="0" w:color="auto"/>
              <w:left w:val="single" w:sz="4" w:space="0" w:color="auto"/>
              <w:bottom w:val="single" w:sz="4" w:space="0" w:color="auto"/>
              <w:right w:val="single" w:sz="4" w:space="0" w:color="auto"/>
            </w:tcBorders>
          </w:tcPr>
          <w:p w14:paraId="6E49EA11" w14:textId="39A7BEE5" w:rsidR="00E84BFE" w:rsidRDefault="00E84BFE" w:rsidP="00E84BFE">
            <w:pPr>
              <w:pStyle w:val="21"/>
              <w:tabs>
                <w:tab w:val="clear" w:pos="-2250"/>
              </w:tabs>
              <w:autoSpaceDE w:val="0"/>
              <w:autoSpaceDN w:val="0"/>
              <w:adjustRightInd w:val="0"/>
            </w:pPr>
            <w:r>
              <w:t>Поступившие в период избирательной кампании в Комиссию жалобы (заявления) на нарушения Федерального закона, Областного закона и принятые по указанным жалобам (заявлениям) решения</w:t>
            </w:r>
          </w:p>
        </w:tc>
        <w:tc>
          <w:tcPr>
            <w:tcW w:w="861" w:type="dxa"/>
            <w:tcBorders>
              <w:top w:val="single" w:sz="4" w:space="0" w:color="auto"/>
              <w:left w:val="single" w:sz="4" w:space="0" w:color="auto"/>
              <w:bottom w:val="single" w:sz="4" w:space="0" w:color="auto"/>
              <w:right w:val="single" w:sz="4" w:space="0" w:color="auto"/>
            </w:tcBorders>
          </w:tcPr>
          <w:p w14:paraId="24A56EC3" w14:textId="77777777" w:rsidR="00E84BFE" w:rsidRDefault="00E84BFE" w:rsidP="00E84BFE">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42A3FE24" w14:textId="77777777" w:rsidR="00E84BFE" w:rsidRPr="00F529D0" w:rsidRDefault="00E84BFE" w:rsidP="00E84BFE">
            <w:pPr>
              <w:spacing w:before="120" w:after="120"/>
              <w:jc w:val="center"/>
              <w:rPr>
                <w:sz w:val="24"/>
                <w:szCs w:val="24"/>
              </w:rPr>
            </w:pPr>
            <w:r w:rsidRPr="00F529D0">
              <w:rPr>
                <w:sz w:val="24"/>
                <w:szCs w:val="24"/>
              </w:rPr>
              <w:t xml:space="preserve">Постоянно, </w:t>
            </w:r>
          </w:p>
          <w:p w14:paraId="28598777" w14:textId="11981316" w:rsidR="00E84BFE" w:rsidRPr="00F529D0" w:rsidRDefault="00E84BFE" w:rsidP="00E84BFE">
            <w:pPr>
              <w:spacing w:before="120" w:after="120"/>
              <w:jc w:val="center"/>
              <w:rPr>
                <w:sz w:val="24"/>
                <w:szCs w:val="24"/>
              </w:rPr>
            </w:pPr>
            <w:r w:rsidRPr="00F529D0">
              <w:rPr>
                <w:sz w:val="24"/>
                <w:szCs w:val="24"/>
              </w:rPr>
              <w:t>Пункт 1.</w:t>
            </w:r>
            <w:r>
              <w:rPr>
                <w:sz w:val="24"/>
                <w:szCs w:val="24"/>
              </w:rPr>
              <w:t>18</w:t>
            </w:r>
            <w:r w:rsidRPr="00F529D0">
              <w:rPr>
                <w:sz w:val="24"/>
                <w:szCs w:val="24"/>
              </w:rPr>
              <w:t>.</w:t>
            </w:r>
          </w:p>
          <w:p w14:paraId="7996E78F" w14:textId="0DAEB8A6" w:rsidR="00E84BFE" w:rsidRPr="00F529D0" w:rsidRDefault="00E84BFE" w:rsidP="00E84BFE">
            <w:pPr>
              <w:spacing w:before="120" w:after="120"/>
              <w:jc w:val="center"/>
              <w:rPr>
                <w:sz w:val="24"/>
                <w:szCs w:val="24"/>
              </w:rPr>
            </w:pPr>
            <w:r w:rsidRPr="00F529D0">
              <w:rPr>
                <w:sz w:val="24"/>
                <w:szCs w:val="24"/>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2D3E460C" w14:textId="42D1E33E" w:rsidR="00E84BFE" w:rsidRDefault="00E84BFE" w:rsidP="00E84BFE">
            <w:pPr>
              <w:spacing w:before="120" w:after="120"/>
              <w:jc w:val="center"/>
              <w:rPr>
                <w:szCs w:val="28"/>
              </w:rPr>
            </w:pPr>
            <w:r>
              <w:rPr>
                <w:sz w:val="18"/>
                <w:szCs w:val="28"/>
              </w:rPr>
              <w:t xml:space="preserve">Хранятся в Комиссии </w:t>
            </w:r>
            <w:r>
              <w:rPr>
                <w:i/>
                <w:iCs/>
                <w:sz w:val="18"/>
                <w:szCs w:val="28"/>
              </w:rPr>
              <w:t>не менее 1 года</w:t>
            </w:r>
            <w:r>
              <w:rPr>
                <w:sz w:val="18"/>
                <w:szCs w:val="28"/>
              </w:rPr>
              <w:t xml:space="preserve"> со дня официального опубликования результатов выборов с последующей передачей архивное учреждение муниципального образования</w:t>
            </w:r>
          </w:p>
        </w:tc>
      </w:tr>
      <w:tr w:rsidR="00E84BFE" w14:paraId="771F8ECF"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right w:val="single" w:sz="4" w:space="0" w:color="auto"/>
            </w:tcBorders>
          </w:tcPr>
          <w:p w14:paraId="48DE5329" w14:textId="77777777" w:rsidR="00E84BFE" w:rsidRDefault="00E84BFE" w:rsidP="00E84BFE">
            <w:pPr>
              <w:spacing w:before="120" w:after="120"/>
              <w:jc w:val="center"/>
              <w:rPr>
                <w:sz w:val="26"/>
              </w:rPr>
            </w:pPr>
          </w:p>
        </w:tc>
        <w:tc>
          <w:tcPr>
            <w:tcW w:w="1136" w:type="dxa"/>
            <w:gridSpan w:val="2"/>
            <w:vMerge w:val="restart"/>
            <w:tcBorders>
              <w:top w:val="single" w:sz="4" w:space="0" w:color="auto"/>
              <w:left w:val="single" w:sz="4" w:space="0" w:color="auto"/>
              <w:right w:val="single" w:sz="4" w:space="0" w:color="auto"/>
            </w:tcBorders>
          </w:tcPr>
          <w:p w14:paraId="14292E34" w14:textId="2ECA60CA" w:rsidR="00E84BFE" w:rsidRDefault="00E84BFE" w:rsidP="00E84BFE">
            <w:pPr>
              <w:spacing w:before="120" w:after="120"/>
              <w:jc w:val="center"/>
              <w:rPr>
                <w:sz w:val="26"/>
              </w:rPr>
            </w:pPr>
            <w:r>
              <w:rPr>
                <w:sz w:val="26"/>
              </w:rPr>
              <w:t>04-09</w:t>
            </w:r>
          </w:p>
        </w:tc>
        <w:tc>
          <w:tcPr>
            <w:tcW w:w="7371" w:type="dxa"/>
            <w:gridSpan w:val="3"/>
            <w:tcBorders>
              <w:top w:val="single" w:sz="4" w:space="0" w:color="auto"/>
              <w:left w:val="single" w:sz="4" w:space="0" w:color="auto"/>
              <w:bottom w:val="single" w:sz="4" w:space="0" w:color="auto"/>
              <w:right w:val="single" w:sz="4" w:space="0" w:color="auto"/>
            </w:tcBorders>
          </w:tcPr>
          <w:p w14:paraId="0ADE405C" w14:textId="4BE1A805" w:rsidR="00E84BFE" w:rsidRPr="0096749A" w:rsidRDefault="00E84BFE" w:rsidP="00E84BFE">
            <w:pPr>
              <w:pStyle w:val="21"/>
              <w:tabs>
                <w:tab w:val="clear" w:pos="-2250"/>
              </w:tabs>
              <w:autoSpaceDE w:val="0"/>
              <w:autoSpaceDN w:val="0"/>
              <w:adjustRightInd w:val="0"/>
              <w:rPr>
                <w:bCs/>
                <w:szCs w:val="28"/>
              </w:rPr>
            </w:pPr>
            <w:r w:rsidRPr="0096749A">
              <w:rPr>
                <w:bCs/>
              </w:rPr>
              <w:t>Документы, касающиеся выдвижения кандидатов избирательным объединением, в порядке самовыдвижения по одномандатному (многомандатному) избирательному округу</w:t>
            </w:r>
            <w:r>
              <w:rPr>
                <w:bCs/>
              </w:rPr>
              <w:t>:</w:t>
            </w:r>
          </w:p>
        </w:tc>
        <w:tc>
          <w:tcPr>
            <w:tcW w:w="861" w:type="dxa"/>
            <w:tcBorders>
              <w:top w:val="single" w:sz="4" w:space="0" w:color="auto"/>
              <w:left w:val="single" w:sz="4" w:space="0" w:color="auto"/>
              <w:right w:val="single" w:sz="4" w:space="0" w:color="auto"/>
            </w:tcBorders>
          </w:tcPr>
          <w:p w14:paraId="0B57B722" w14:textId="77777777" w:rsidR="00E84BFE" w:rsidRDefault="00E84BFE" w:rsidP="00E84BFE">
            <w:pPr>
              <w:spacing w:before="120" w:after="120"/>
              <w:rPr>
                <w:sz w:val="26"/>
              </w:rPr>
            </w:pPr>
          </w:p>
        </w:tc>
        <w:tc>
          <w:tcPr>
            <w:tcW w:w="2967" w:type="dxa"/>
            <w:vMerge w:val="restart"/>
            <w:tcBorders>
              <w:top w:val="single" w:sz="4" w:space="0" w:color="auto"/>
              <w:left w:val="single" w:sz="4" w:space="0" w:color="auto"/>
              <w:right w:val="single" w:sz="4" w:space="0" w:color="auto"/>
            </w:tcBorders>
          </w:tcPr>
          <w:p w14:paraId="3F193F2F" w14:textId="77777777" w:rsidR="00E84BFE" w:rsidRPr="002E4B51" w:rsidRDefault="00E84BFE" w:rsidP="00E84BFE">
            <w:pPr>
              <w:spacing w:before="120" w:after="120"/>
              <w:jc w:val="center"/>
              <w:rPr>
                <w:sz w:val="24"/>
                <w:szCs w:val="24"/>
              </w:rPr>
            </w:pPr>
            <w:r w:rsidRPr="002E4B51">
              <w:rPr>
                <w:sz w:val="24"/>
                <w:szCs w:val="24"/>
              </w:rPr>
              <w:t xml:space="preserve">Постоянно, </w:t>
            </w:r>
          </w:p>
          <w:p w14:paraId="4699D1E1" w14:textId="68B4F6F6" w:rsidR="00E84BFE" w:rsidRPr="002E4B51" w:rsidRDefault="00B80504" w:rsidP="00E84BFE">
            <w:pPr>
              <w:spacing w:before="120" w:after="120"/>
              <w:jc w:val="center"/>
              <w:rPr>
                <w:sz w:val="24"/>
                <w:szCs w:val="24"/>
              </w:rPr>
            </w:pPr>
            <w:r w:rsidRPr="003A2489">
              <w:rPr>
                <w:sz w:val="24"/>
                <w:szCs w:val="24"/>
              </w:rPr>
              <w:t>Пункт</w:t>
            </w:r>
            <w:r>
              <w:rPr>
                <w:sz w:val="24"/>
                <w:szCs w:val="24"/>
              </w:rPr>
              <w:t xml:space="preserve">ы 1.19., </w:t>
            </w:r>
            <w:r w:rsidR="00E84BFE">
              <w:rPr>
                <w:sz w:val="24"/>
                <w:szCs w:val="24"/>
              </w:rPr>
              <w:t>4.2</w:t>
            </w:r>
            <w:r w:rsidR="00E84BFE" w:rsidRPr="002E4B51">
              <w:rPr>
                <w:sz w:val="24"/>
                <w:szCs w:val="24"/>
              </w:rPr>
              <w:t>.</w:t>
            </w:r>
          </w:p>
          <w:p w14:paraId="16157C7B" w14:textId="77777777" w:rsidR="00E84BFE" w:rsidRDefault="00E84BFE" w:rsidP="00E84BFE">
            <w:pPr>
              <w:spacing w:before="120" w:after="120"/>
              <w:jc w:val="center"/>
              <w:rPr>
                <w:sz w:val="26"/>
              </w:rPr>
            </w:pPr>
            <w:r w:rsidRPr="002E4B51">
              <w:rPr>
                <w:sz w:val="24"/>
                <w:szCs w:val="24"/>
              </w:rPr>
              <w:t>Порядка хранения</w:t>
            </w:r>
          </w:p>
          <w:p w14:paraId="5155490F" w14:textId="77777777" w:rsidR="00E84BFE" w:rsidRDefault="00E84BFE" w:rsidP="00E84BFE">
            <w:pPr>
              <w:spacing w:before="120" w:after="120"/>
              <w:jc w:val="center"/>
              <w:rPr>
                <w:sz w:val="26"/>
              </w:rPr>
            </w:pPr>
          </w:p>
        </w:tc>
        <w:tc>
          <w:tcPr>
            <w:tcW w:w="2551" w:type="dxa"/>
            <w:vMerge w:val="restart"/>
            <w:tcBorders>
              <w:top w:val="single" w:sz="4" w:space="0" w:color="auto"/>
              <w:left w:val="single" w:sz="4" w:space="0" w:color="auto"/>
              <w:right w:val="single" w:sz="4" w:space="0" w:color="auto"/>
            </w:tcBorders>
          </w:tcPr>
          <w:p w14:paraId="4FE09E23" w14:textId="014AEE35" w:rsidR="00E84BFE" w:rsidRDefault="00E84BFE" w:rsidP="00E84BFE">
            <w:pPr>
              <w:spacing w:before="120" w:after="120"/>
              <w:jc w:val="center"/>
              <w:rPr>
                <w:sz w:val="15"/>
                <w:vertAlign w:val="superscript"/>
              </w:rPr>
            </w:pPr>
            <w:r>
              <w:rPr>
                <w:sz w:val="18"/>
                <w:szCs w:val="28"/>
              </w:rPr>
              <w:t xml:space="preserve">Хранятся в Комиссии </w:t>
            </w:r>
            <w:r>
              <w:rPr>
                <w:i/>
                <w:iCs/>
                <w:sz w:val="18"/>
                <w:szCs w:val="28"/>
              </w:rPr>
              <w:t>не менее 1 года</w:t>
            </w:r>
            <w:r>
              <w:rPr>
                <w:sz w:val="18"/>
                <w:szCs w:val="28"/>
              </w:rPr>
              <w:t xml:space="preserve"> со дня официального опубликования результатов выборов с последующей передачей архивное учреждение муниципального образования</w:t>
            </w:r>
          </w:p>
        </w:tc>
      </w:tr>
      <w:tr w:rsidR="00E84BFE" w14:paraId="45434F47"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left w:val="single" w:sz="4" w:space="0" w:color="auto"/>
              <w:right w:val="single" w:sz="4" w:space="0" w:color="auto"/>
            </w:tcBorders>
          </w:tcPr>
          <w:p w14:paraId="10B6A333" w14:textId="77777777" w:rsidR="00E84BFE" w:rsidRDefault="00E84BFE" w:rsidP="00E84BFE">
            <w:pPr>
              <w:spacing w:before="120" w:after="120"/>
              <w:jc w:val="center"/>
              <w:rPr>
                <w:sz w:val="26"/>
              </w:rPr>
            </w:pPr>
          </w:p>
        </w:tc>
        <w:tc>
          <w:tcPr>
            <w:tcW w:w="1136" w:type="dxa"/>
            <w:gridSpan w:val="2"/>
            <w:vMerge/>
            <w:tcBorders>
              <w:left w:val="single" w:sz="4" w:space="0" w:color="auto"/>
              <w:right w:val="single" w:sz="4" w:space="0" w:color="auto"/>
            </w:tcBorders>
            <w:shd w:val="clear" w:color="auto" w:fill="auto"/>
          </w:tcPr>
          <w:p w14:paraId="499F82B7" w14:textId="77777777" w:rsidR="00E84BFE" w:rsidRDefault="00E84BFE" w:rsidP="00E84BFE">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07668040" w14:textId="151E9027" w:rsidR="00E84BFE" w:rsidRDefault="00E84BFE" w:rsidP="00E84BFE">
            <w:pPr>
              <w:pStyle w:val="21"/>
              <w:tabs>
                <w:tab w:val="clear" w:pos="-2250"/>
              </w:tabs>
              <w:autoSpaceDE w:val="0"/>
              <w:autoSpaceDN w:val="0"/>
              <w:adjustRightInd w:val="0"/>
              <w:rPr>
                <w:sz w:val="26"/>
                <w:szCs w:val="24"/>
              </w:rPr>
            </w:pPr>
            <w:r>
              <w:rPr>
                <w:sz w:val="26"/>
                <w:szCs w:val="24"/>
              </w:rPr>
              <w:t>Заявления кандидатов о согласии баллотироваться по соответствующему одномандатному (многомандатному) избирательному округу</w:t>
            </w:r>
          </w:p>
        </w:tc>
        <w:tc>
          <w:tcPr>
            <w:tcW w:w="861" w:type="dxa"/>
            <w:tcBorders>
              <w:left w:val="single" w:sz="4" w:space="0" w:color="auto"/>
              <w:bottom w:val="single" w:sz="4" w:space="0" w:color="auto"/>
              <w:right w:val="single" w:sz="4" w:space="0" w:color="auto"/>
            </w:tcBorders>
          </w:tcPr>
          <w:p w14:paraId="0252BB98" w14:textId="77777777" w:rsidR="00E84BFE" w:rsidRDefault="00E84BFE" w:rsidP="00E84BFE">
            <w:pPr>
              <w:spacing w:before="120" w:after="120"/>
              <w:rPr>
                <w:sz w:val="26"/>
              </w:rPr>
            </w:pPr>
          </w:p>
        </w:tc>
        <w:tc>
          <w:tcPr>
            <w:tcW w:w="2967" w:type="dxa"/>
            <w:vMerge/>
            <w:tcBorders>
              <w:left w:val="single" w:sz="4" w:space="0" w:color="auto"/>
              <w:right w:val="single" w:sz="4" w:space="0" w:color="auto"/>
            </w:tcBorders>
          </w:tcPr>
          <w:p w14:paraId="3AF36D5E" w14:textId="77777777" w:rsidR="00E84BFE" w:rsidRDefault="00E84BFE" w:rsidP="00E84BFE">
            <w:pPr>
              <w:spacing w:before="120" w:after="120"/>
              <w:jc w:val="center"/>
              <w:rPr>
                <w:sz w:val="26"/>
              </w:rPr>
            </w:pPr>
          </w:p>
        </w:tc>
        <w:tc>
          <w:tcPr>
            <w:tcW w:w="2551" w:type="dxa"/>
            <w:vMerge/>
            <w:tcBorders>
              <w:left w:val="single" w:sz="4" w:space="0" w:color="auto"/>
              <w:right w:val="single" w:sz="4" w:space="0" w:color="auto"/>
            </w:tcBorders>
          </w:tcPr>
          <w:p w14:paraId="27B77D01" w14:textId="77777777" w:rsidR="00E84BFE" w:rsidRDefault="00E84BFE" w:rsidP="00E84BFE">
            <w:pPr>
              <w:spacing w:before="120" w:after="120"/>
              <w:jc w:val="center"/>
              <w:rPr>
                <w:sz w:val="15"/>
                <w:vertAlign w:val="superscript"/>
              </w:rPr>
            </w:pPr>
          </w:p>
        </w:tc>
      </w:tr>
      <w:tr w:rsidR="00E84BFE" w14:paraId="593EA48F"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left w:val="single" w:sz="4" w:space="0" w:color="auto"/>
              <w:right w:val="single" w:sz="4" w:space="0" w:color="auto"/>
            </w:tcBorders>
          </w:tcPr>
          <w:p w14:paraId="3987BA99" w14:textId="77777777" w:rsidR="00E84BFE" w:rsidRDefault="00E84BFE" w:rsidP="00E84BFE">
            <w:pPr>
              <w:spacing w:before="120" w:after="120"/>
              <w:jc w:val="center"/>
              <w:rPr>
                <w:sz w:val="26"/>
              </w:rPr>
            </w:pPr>
          </w:p>
        </w:tc>
        <w:tc>
          <w:tcPr>
            <w:tcW w:w="1136" w:type="dxa"/>
            <w:gridSpan w:val="2"/>
            <w:tcBorders>
              <w:left w:val="single" w:sz="4" w:space="0" w:color="auto"/>
              <w:right w:val="single" w:sz="4" w:space="0" w:color="auto"/>
            </w:tcBorders>
            <w:shd w:val="clear" w:color="auto" w:fill="auto"/>
            <w:vAlign w:val="center"/>
          </w:tcPr>
          <w:p w14:paraId="270E5CCB" w14:textId="77777777" w:rsidR="00E84BFE" w:rsidRDefault="00E84BFE" w:rsidP="00E84BFE">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6D0AB016" w14:textId="4A32B704" w:rsidR="00E84BFE" w:rsidRDefault="00E84BFE" w:rsidP="00E84BFE">
            <w:pPr>
              <w:pStyle w:val="21"/>
              <w:tabs>
                <w:tab w:val="clear" w:pos="-2250"/>
              </w:tabs>
              <w:autoSpaceDE w:val="0"/>
              <w:autoSpaceDN w:val="0"/>
              <w:adjustRightInd w:val="0"/>
              <w:rPr>
                <w:sz w:val="26"/>
                <w:szCs w:val="24"/>
              </w:rPr>
            </w:pPr>
            <w:r w:rsidRPr="00C855B9">
              <w:t>копии паспортов или документов, заменяющих паспорт гражданина каждого из кандидатов</w:t>
            </w:r>
          </w:p>
        </w:tc>
        <w:tc>
          <w:tcPr>
            <w:tcW w:w="861" w:type="dxa"/>
            <w:tcBorders>
              <w:left w:val="single" w:sz="4" w:space="0" w:color="auto"/>
              <w:right w:val="single" w:sz="4" w:space="0" w:color="auto"/>
            </w:tcBorders>
          </w:tcPr>
          <w:p w14:paraId="4E121BC0" w14:textId="77777777" w:rsidR="00E84BFE" w:rsidRDefault="00E84BFE" w:rsidP="00E84BFE">
            <w:pPr>
              <w:spacing w:before="120" w:after="120"/>
              <w:rPr>
                <w:sz w:val="26"/>
              </w:rPr>
            </w:pPr>
          </w:p>
        </w:tc>
        <w:tc>
          <w:tcPr>
            <w:tcW w:w="2967" w:type="dxa"/>
            <w:tcBorders>
              <w:left w:val="single" w:sz="4" w:space="0" w:color="auto"/>
              <w:right w:val="single" w:sz="4" w:space="0" w:color="auto"/>
            </w:tcBorders>
          </w:tcPr>
          <w:p w14:paraId="27BF73FC" w14:textId="77777777" w:rsidR="00E84BFE" w:rsidRDefault="00E84BFE" w:rsidP="00E84BFE">
            <w:pPr>
              <w:spacing w:before="120" w:after="120"/>
              <w:jc w:val="center"/>
              <w:rPr>
                <w:sz w:val="26"/>
              </w:rPr>
            </w:pPr>
          </w:p>
        </w:tc>
        <w:tc>
          <w:tcPr>
            <w:tcW w:w="2551" w:type="dxa"/>
            <w:tcBorders>
              <w:left w:val="single" w:sz="4" w:space="0" w:color="auto"/>
              <w:right w:val="single" w:sz="4" w:space="0" w:color="auto"/>
            </w:tcBorders>
          </w:tcPr>
          <w:p w14:paraId="76D15F36" w14:textId="77777777" w:rsidR="00E84BFE" w:rsidRDefault="00E84BFE" w:rsidP="00E84BFE">
            <w:pPr>
              <w:spacing w:before="120" w:after="120"/>
              <w:jc w:val="center"/>
              <w:rPr>
                <w:sz w:val="26"/>
                <w:vertAlign w:val="superscript"/>
              </w:rPr>
            </w:pPr>
          </w:p>
        </w:tc>
      </w:tr>
      <w:tr w:rsidR="00E84BFE" w14:paraId="21E44A42"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left w:val="single" w:sz="4" w:space="0" w:color="auto"/>
              <w:right w:val="single" w:sz="4" w:space="0" w:color="auto"/>
            </w:tcBorders>
          </w:tcPr>
          <w:p w14:paraId="533BEB39" w14:textId="77777777" w:rsidR="00E84BFE" w:rsidRDefault="00E84BFE" w:rsidP="00E84BFE">
            <w:pPr>
              <w:spacing w:before="120" w:after="120"/>
              <w:jc w:val="center"/>
              <w:rPr>
                <w:sz w:val="26"/>
              </w:rPr>
            </w:pPr>
          </w:p>
        </w:tc>
        <w:tc>
          <w:tcPr>
            <w:tcW w:w="1136" w:type="dxa"/>
            <w:gridSpan w:val="2"/>
            <w:tcBorders>
              <w:left w:val="single" w:sz="4" w:space="0" w:color="auto"/>
              <w:right w:val="single" w:sz="4" w:space="0" w:color="auto"/>
            </w:tcBorders>
            <w:shd w:val="clear" w:color="auto" w:fill="auto"/>
          </w:tcPr>
          <w:p w14:paraId="3CBBCB6A" w14:textId="77777777" w:rsidR="00E84BFE" w:rsidRDefault="00E84BFE" w:rsidP="00E84BFE">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0B7775F5" w14:textId="5CCD986B" w:rsidR="00E84BFE" w:rsidRDefault="00E84BFE" w:rsidP="00E84BFE">
            <w:pPr>
              <w:pStyle w:val="21"/>
              <w:tabs>
                <w:tab w:val="clear" w:pos="-2250"/>
              </w:tabs>
              <w:autoSpaceDE w:val="0"/>
              <w:autoSpaceDN w:val="0"/>
              <w:adjustRightInd w:val="0"/>
              <w:rPr>
                <w:sz w:val="26"/>
                <w:szCs w:val="24"/>
              </w:rPr>
            </w:pPr>
            <w:r w:rsidRPr="00C855B9">
              <w:rPr>
                <w:szCs w:val="28"/>
              </w:rPr>
              <w:t>копии документов подтверждающих перемену фамилии (имени, отчества) кандидата</w:t>
            </w:r>
          </w:p>
        </w:tc>
        <w:tc>
          <w:tcPr>
            <w:tcW w:w="861" w:type="dxa"/>
            <w:tcBorders>
              <w:left w:val="single" w:sz="4" w:space="0" w:color="auto"/>
              <w:right w:val="single" w:sz="4" w:space="0" w:color="auto"/>
            </w:tcBorders>
          </w:tcPr>
          <w:p w14:paraId="00F4E052" w14:textId="77777777" w:rsidR="00E84BFE" w:rsidRDefault="00E84BFE" w:rsidP="00E84BFE">
            <w:pPr>
              <w:spacing w:before="120" w:after="120"/>
              <w:rPr>
                <w:sz w:val="26"/>
              </w:rPr>
            </w:pPr>
          </w:p>
        </w:tc>
        <w:tc>
          <w:tcPr>
            <w:tcW w:w="2967" w:type="dxa"/>
            <w:tcBorders>
              <w:left w:val="single" w:sz="4" w:space="0" w:color="auto"/>
              <w:right w:val="single" w:sz="4" w:space="0" w:color="auto"/>
            </w:tcBorders>
          </w:tcPr>
          <w:p w14:paraId="4D4E52A0" w14:textId="77777777" w:rsidR="00E84BFE" w:rsidRDefault="00E84BFE" w:rsidP="00E84BFE">
            <w:pPr>
              <w:spacing w:before="120" w:after="120"/>
              <w:jc w:val="center"/>
              <w:rPr>
                <w:sz w:val="26"/>
              </w:rPr>
            </w:pPr>
          </w:p>
        </w:tc>
        <w:tc>
          <w:tcPr>
            <w:tcW w:w="2551" w:type="dxa"/>
            <w:tcBorders>
              <w:left w:val="single" w:sz="4" w:space="0" w:color="auto"/>
              <w:right w:val="single" w:sz="4" w:space="0" w:color="auto"/>
            </w:tcBorders>
          </w:tcPr>
          <w:p w14:paraId="50C49DBD" w14:textId="77777777" w:rsidR="00E84BFE" w:rsidRDefault="00E84BFE" w:rsidP="00E84BFE">
            <w:pPr>
              <w:spacing w:before="120" w:after="120"/>
              <w:jc w:val="center"/>
              <w:rPr>
                <w:sz w:val="26"/>
                <w:vertAlign w:val="superscript"/>
              </w:rPr>
            </w:pPr>
          </w:p>
        </w:tc>
      </w:tr>
      <w:tr w:rsidR="00E84BFE" w14:paraId="06212C9C"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left w:val="single" w:sz="4" w:space="0" w:color="auto"/>
              <w:right w:val="single" w:sz="4" w:space="0" w:color="auto"/>
            </w:tcBorders>
          </w:tcPr>
          <w:p w14:paraId="4E017D59" w14:textId="77777777" w:rsidR="00E84BFE" w:rsidRDefault="00E84BFE" w:rsidP="00E84BFE">
            <w:pPr>
              <w:spacing w:before="120" w:after="120"/>
              <w:jc w:val="center"/>
              <w:rPr>
                <w:sz w:val="26"/>
              </w:rPr>
            </w:pPr>
          </w:p>
        </w:tc>
        <w:tc>
          <w:tcPr>
            <w:tcW w:w="1136" w:type="dxa"/>
            <w:gridSpan w:val="2"/>
            <w:tcBorders>
              <w:left w:val="single" w:sz="4" w:space="0" w:color="auto"/>
              <w:right w:val="single" w:sz="4" w:space="0" w:color="auto"/>
            </w:tcBorders>
            <w:shd w:val="clear" w:color="auto" w:fill="auto"/>
          </w:tcPr>
          <w:p w14:paraId="2A32A217" w14:textId="77777777" w:rsidR="00E84BFE" w:rsidRDefault="00E84BFE" w:rsidP="00E84BFE">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73810F43" w14:textId="6B75CAD2" w:rsidR="00E84BFE" w:rsidRDefault="00E84BFE" w:rsidP="00E84BFE">
            <w:pPr>
              <w:pStyle w:val="21"/>
              <w:tabs>
                <w:tab w:val="clear" w:pos="-2250"/>
              </w:tabs>
              <w:autoSpaceDE w:val="0"/>
              <w:autoSpaceDN w:val="0"/>
              <w:adjustRightInd w:val="0"/>
              <w:rPr>
                <w:sz w:val="26"/>
                <w:szCs w:val="24"/>
              </w:rPr>
            </w:pPr>
            <w:r w:rsidRPr="00C855B9">
              <w:rPr>
                <w:szCs w:val="28"/>
              </w:rPr>
              <w:t>копии документов, подтверждающие сведения о профессиональном образовании кандидатов</w:t>
            </w:r>
          </w:p>
        </w:tc>
        <w:tc>
          <w:tcPr>
            <w:tcW w:w="861" w:type="dxa"/>
            <w:tcBorders>
              <w:left w:val="single" w:sz="4" w:space="0" w:color="auto"/>
              <w:right w:val="single" w:sz="4" w:space="0" w:color="auto"/>
            </w:tcBorders>
          </w:tcPr>
          <w:p w14:paraId="39338569" w14:textId="77777777" w:rsidR="00E84BFE" w:rsidRDefault="00E84BFE" w:rsidP="00E84BFE">
            <w:pPr>
              <w:spacing w:before="120" w:after="120"/>
              <w:rPr>
                <w:sz w:val="26"/>
              </w:rPr>
            </w:pPr>
          </w:p>
        </w:tc>
        <w:tc>
          <w:tcPr>
            <w:tcW w:w="2967" w:type="dxa"/>
            <w:tcBorders>
              <w:left w:val="single" w:sz="4" w:space="0" w:color="auto"/>
              <w:right w:val="single" w:sz="4" w:space="0" w:color="auto"/>
            </w:tcBorders>
          </w:tcPr>
          <w:p w14:paraId="0891E198" w14:textId="77777777" w:rsidR="00E84BFE" w:rsidRDefault="00E84BFE" w:rsidP="00E84BFE">
            <w:pPr>
              <w:spacing w:before="120" w:after="120"/>
              <w:jc w:val="center"/>
              <w:rPr>
                <w:sz w:val="26"/>
              </w:rPr>
            </w:pPr>
          </w:p>
        </w:tc>
        <w:tc>
          <w:tcPr>
            <w:tcW w:w="2551" w:type="dxa"/>
            <w:tcBorders>
              <w:left w:val="single" w:sz="4" w:space="0" w:color="auto"/>
              <w:right w:val="single" w:sz="4" w:space="0" w:color="auto"/>
            </w:tcBorders>
          </w:tcPr>
          <w:p w14:paraId="5F882C87" w14:textId="77777777" w:rsidR="00E84BFE" w:rsidRDefault="00E84BFE" w:rsidP="00E84BFE">
            <w:pPr>
              <w:spacing w:before="120" w:after="120"/>
              <w:jc w:val="center"/>
              <w:rPr>
                <w:sz w:val="26"/>
                <w:vertAlign w:val="superscript"/>
              </w:rPr>
            </w:pPr>
          </w:p>
        </w:tc>
      </w:tr>
      <w:tr w:rsidR="00E84BFE" w14:paraId="351CDBE6"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left w:val="single" w:sz="4" w:space="0" w:color="auto"/>
              <w:right w:val="single" w:sz="4" w:space="0" w:color="auto"/>
            </w:tcBorders>
          </w:tcPr>
          <w:p w14:paraId="41B90FEC" w14:textId="77777777" w:rsidR="00E84BFE" w:rsidRDefault="00E84BFE" w:rsidP="00E84BFE">
            <w:pPr>
              <w:spacing w:before="120" w:after="120"/>
              <w:jc w:val="center"/>
              <w:rPr>
                <w:sz w:val="26"/>
              </w:rPr>
            </w:pPr>
          </w:p>
        </w:tc>
        <w:tc>
          <w:tcPr>
            <w:tcW w:w="1136" w:type="dxa"/>
            <w:gridSpan w:val="2"/>
            <w:tcBorders>
              <w:left w:val="single" w:sz="4" w:space="0" w:color="auto"/>
              <w:right w:val="single" w:sz="4" w:space="0" w:color="auto"/>
            </w:tcBorders>
          </w:tcPr>
          <w:p w14:paraId="73A4B3DD" w14:textId="77777777" w:rsidR="00E84BFE" w:rsidRDefault="00E84BFE" w:rsidP="00E84BFE">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10950B0A" w14:textId="5B57941C" w:rsidR="00E84BFE" w:rsidRDefault="00E84BFE" w:rsidP="00E84BFE">
            <w:pPr>
              <w:pStyle w:val="21"/>
              <w:tabs>
                <w:tab w:val="clear" w:pos="-2250"/>
              </w:tabs>
              <w:autoSpaceDE w:val="0"/>
              <w:autoSpaceDN w:val="0"/>
              <w:adjustRightInd w:val="0"/>
              <w:rPr>
                <w:sz w:val="26"/>
                <w:szCs w:val="24"/>
              </w:rPr>
            </w:pPr>
            <w:r w:rsidRPr="00C855B9">
              <w:rPr>
                <w:szCs w:val="28"/>
              </w:rPr>
              <w:t>копии трудовых книжек, выписки из трудовых книжек либо справки с основного места работы (службы), а при отсутствии основного места работы или службы – сведения о роде занятий, то есть о деятельности кандидата, приносящей ему доход или справки о статусе неработающего кандидата</w:t>
            </w:r>
          </w:p>
        </w:tc>
        <w:tc>
          <w:tcPr>
            <w:tcW w:w="861" w:type="dxa"/>
            <w:tcBorders>
              <w:left w:val="single" w:sz="4" w:space="0" w:color="auto"/>
              <w:right w:val="single" w:sz="4" w:space="0" w:color="auto"/>
            </w:tcBorders>
          </w:tcPr>
          <w:p w14:paraId="40D54BE2" w14:textId="77777777" w:rsidR="00E84BFE" w:rsidRDefault="00E84BFE" w:rsidP="00E84BFE">
            <w:pPr>
              <w:spacing w:before="120" w:after="120"/>
              <w:rPr>
                <w:sz w:val="26"/>
              </w:rPr>
            </w:pPr>
          </w:p>
        </w:tc>
        <w:tc>
          <w:tcPr>
            <w:tcW w:w="2967" w:type="dxa"/>
            <w:tcBorders>
              <w:left w:val="single" w:sz="4" w:space="0" w:color="auto"/>
              <w:right w:val="single" w:sz="4" w:space="0" w:color="auto"/>
            </w:tcBorders>
          </w:tcPr>
          <w:p w14:paraId="51CD015B" w14:textId="77777777" w:rsidR="00E84BFE" w:rsidRDefault="00E84BFE" w:rsidP="00E84BFE">
            <w:pPr>
              <w:spacing w:before="120" w:after="120"/>
              <w:jc w:val="center"/>
              <w:rPr>
                <w:sz w:val="26"/>
              </w:rPr>
            </w:pPr>
          </w:p>
        </w:tc>
        <w:tc>
          <w:tcPr>
            <w:tcW w:w="2551" w:type="dxa"/>
            <w:tcBorders>
              <w:left w:val="single" w:sz="4" w:space="0" w:color="auto"/>
              <w:right w:val="single" w:sz="4" w:space="0" w:color="auto"/>
            </w:tcBorders>
          </w:tcPr>
          <w:p w14:paraId="40B9DB3F" w14:textId="77777777" w:rsidR="00E84BFE" w:rsidRDefault="00E84BFE" w:rsidP="00E84BFE">
            <w:pPr>
              <w:spacing w:before="120" w:after="120"/>
              <w:jc w:val="center"/>
              <w:rPr>
                <w:sz w:val="26"/>
                <w:vertAlign w:val="superscript"/>
              </w:rPr>
            </w:pPr>
          </w:p>
        </w:tc>
      </w:tr>
      <w:tr w:rsidR="00E84BFE" w14:paraId="4445066F"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vMerge w:val="restart"/>
            <w:tcBorders>
              <w:left w:val="single" w:sz="4" w:space="0" w:color="auto"/>
              <w:right w:val="single" w:sz="4" w:space="0" w:color="auto"/>
            </w:tcBorders>
          </w:tcPr>
          <w:p w14:paraId="2F2CE27E" w14:textId="77777777" w:rsidR="00E84BFE" w:rsidRDefault="00E84BFE" w:rsidP="00E84BFE">
            <w:pPr>
              <w:spacing w:before="120" w:after="120"/>
              <w:jc w:val="center"/>
              <w:rPr>
                <w:sz w:val="26"/>
              </w:rPr>
            </w:pPr>
          </w:p>
        </w:tc>
        <w:tc>
          <w:tcPr>
            <w:tcW w:w="1136" w:type="dxa"/>
            <w:gridSpan w:val="2"/>
            <w:vMerge w:val="restart"/>
            <w:tcBorders>
              <w:left w:val="single" w:sz="4" w:space="0" w:color="auto"/>
              <w:right w:val="single" w:sz="4" w:space="0" w:color="auto"/>
            </w:tcBorders>
          </w:tcPr>
          <w:p w14:paraId="67F9D0BD" w14:textId="77777777" w:rsidR="00E84BFE" w:rsidRDefault="00E84BFE" w:rsidP="00E84BFE">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75C9E21C" w14:textId="242CA4C3" w:rsidR="00E84BFE" w:rsidRDefault="00E84BFE" w:rsidP="00E84BFE">
            <w:pPr>
              <w:pStyle w:val="21"/>
              <w:tabs>
                <w:tab w:val="clear" w:pos="-2250"/>
              </w:tabs>
              <w:autoSpaceDE w:val="0"/>
              <w:autoSpaceDN w:val="0"/>
              <w:adjustRightInd w:val="0"/>
              <w:rPr>
                <w:sz w:val="26"/>
                <w:szCs w:val="28"/>
              </w:rPr>
            </w:pPr>
            <w:r w:rsidRPr="00C855B9">
              <w:rPr>
                <w:szCs w:val="28"/>
              </w:rPr>
              <w:t xml:space="preserve">справки о принадлежности кандидатов к политической партии либо не более чем к одному иному общественному объединению, зарегистрированному не </w:t>
            </w:r>
            <w:proofErr w:type="gramStart"/>
            <w:r w:rsidRPr="00C855B9">
              <w:rPr>
                <w:szCs w:val="28"/>
              </w:rPr>
              <w:t>позднее</w:t>
            </w:r>
            <w:proofErr w:type="gramEnd"/>
            <w:r w:rsidRPr="00C855B9">
              <w:rPr>
                <w:szCs w:val="28"/>
              </w:rPr>
              <w:t xml:space="preserve"> чем за один год до дня голосования в установленном законом порядке, и статусе в этой политической партии, этом общественном объединении</w:t>
            </w:r>
          </w:p>
        </w:tc>
        <w:tc>
          <w:tcPr>
            <w:tcW w:w="861" w:type="dxa"/>
            <w:vMerge w:val="restart"/>
            <w:tcBorders>
              <w:left w:val="single" w:sz="4" w:space="0" w:color="auto"/>
              <w:right w:val="single" w:sz="4" w:space="0" w:color="auto"/>
            </w:tcBorders>
          </w:tcPr>
          <w:p w14:paraId="5CF44B40" w14:textId="77777777" w:rsidR="00E84BFE" w:rsidRDefault="00E84BFE" w:rsidP="00E84BFE">
            <w:pPr>
              <w:spacing w:before="120" w:after="120"/>
              <w:rPr>
                <w:sz w:val="26"/>
              </w:rPr>
            </w:pPr>
          </w:p>
        </w:tc>
        <w:tc>
          <w:tcPr>
            <w:tcW w:w="2967" w:type="dxa"/>
            <w:vMerge w:val="restart"/>
            <w:tcBorders>
              <w:left w:val="single" w:sz="4" w:space="0" w:color="auto"/>
              <w:right w:val="single" w:sz="4" w:space="0" w:color="auto"/>
            </w:tcBorders>
          </w:tcPr>
          <w:p w14:paraId="22F7B27D" w14:textId="77777777" w:rsidR="00E84BFE" w:rsidRDefault="00E84BFE" w:rsidP="00E84BFE">
            <w:pPr>
              <w:spacing w:before="120" w:after="120"/>
              <w:jc w:val="center"/>
              <w:rPr>
                <w:sz w:val="26"/>
              </w:rPr>
            </w:pPr>
          </w:p>
        </w:tc>
        <w:tc>
          <w:tcPr>
            <w:tcW w:w="2551" w:type="dxa"/>
            <w:vMerge w:val="restart"/>
            <w:tcBorders>
              <w:left w:val="single" w:sz="4" w:space="0" w:color="auto"/>
              <w:right w:val="single" w:sz="4" w:space="0" w:color="auto"/>
            </w:tcBorders>
          </w:tcPr>
          <w:p w14:paraId="13872FE4" w14:textId="77777777" w:rsidR="00E84BFE" w:rsidRDefault="00E84BFE" w:rsidP="00E84BFE">
            <w:pPr>
              <w:spacing w:before="120" w:after="120"/>
              <w:jc w:val="center"/>
              <w:rPr>
                <w:szCs w:val="28"/>
              </w:rPr>
            </w:pPr>
          </w:p>
        </w:tc>
      </w:tr>
      <w:tr w:rsidR="00E84BFE" w14:paraId="0E53871F"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vMerge/>
            <w:tcBorders>
              <w:left w:val="single" w:sz="4" w:space="0" w:color="auto"/>
              <w:right w:val="single" w:sz="4" w:space="0" w:color="auto"/>
            </w:tcBorders>
          </w:tcPr>
          <w:p w14:paraId="2714AA8A" w14:textId="77777777" w:rsidR="00E84BFE" w:rsidRDefault="00E84BFE" w:rsidP="00E84BFE">
            <w:pPr>
              <w:spacing w:before="120" w:after="120"/>
              <w:jc w:val="center"/>
              <w:rPr>
                <w:sz w:val="26"/>
              </w:rPr>
            </w:pPr>
          </w:p>
        </w:tc>
        <w:tc>
          <w:tcPr>
            <w:tcW w:w="1136" w:type="dxa"/>
            <w:gridSpan w:val="2"/>
            <w:vMerge/>
            <w:tcBorders>
              <w:left w:val="single" w:sz="4" w:space="0" w:color="auto"/>
              <w:right w:val="single" w:sz="4" w:space="0" w:color="auto"/>
            </w:tcBorders>
          </w:tcPr>
          <w:p w14:paraId="5EDF3E48" w14:textId="77777777" w:rsidR="00E84BFE" w:rsidRDefault="00E84BFE" w:rsidP="00E84BFE">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35653B4E" w14:textId="0C703077" w:rsidR="00E84BFE" w:rsidRDefault="00E84BFE" w:rsidP="00E84BFE">
            <w:pPr>
              <w:pStyle w:val="21"/>
              <w:tabs>
                <w:tab w:val="clear" w:pos="-2250"/>
              </w:tabs>
              <w:autoSpaceDE w:val="0"/>
              <w:autoSpaceDN w:val="0"/>
              <w:adjustRightInd w:val="0"/>
              <w:rPr>
                <w:sz w:val="26"/>
                <w:szCs w:val="28"/>
              </w:rPr>
            </w:pPr>
            <w:r w:rsidRPr="00C855B9">
              <w:rPr>
                <w:szCs w:val="28"/>
              </w:rPr>
              <w:t>справки от законодательных (представительных) органов государственной власти, представительных органов муниципальных образований об исполнении кандидатами обязанностей депутатов на непостоянной основе</w:t>
            </w:r>
          </w:p>
        </w:tc>
        <w:tc>
          <w:tcPr>
            <w:tcW w:w="861" w:type="dxa"/>
            <w:vMerge/>
            <w:tcBorders>
              <w:left w:val="single" w:sz="4" w:space="0" w:color="auto"/>
              <w:right w:val="single" w:sz="4" w:space="0" w:color="auto"/>
            </w:tcBorders>
          </w:tcPr>
          <w:p w14:paraId="07A0EF70" w14:textId="77777777" w:rsidR="00E84BFE" w:rsidRDefault="00E84BFE" w:rsidP="00E84BFE">
            <w:pPr>
              <w:spacing w:before="120" w:after="120"/>
              <w:rPr>
                <w:sz w:val="26"/>
              </w:rPr>
            </w:pPr>
          </w:p>
        </w:tc>
        <w:tc>
          <w:tcPr>
            <w:tcW w:w="2967" w:type="dxa"/>
            <w:vMerge/>
            <w:tcBorders>
              <w:left w:val="single" w:sz="4" w:space="0" w:color="auto"/>
              <w:right w:val="single" w:sz="4" w:space="0" w:color="auto"/>
            </w:tcBorders>
          </w:tcPr>
          <w:p w14:paraId="440E55D5" w14:textId="77777777" w:rsidR="00E84BFE" w:rsidRDefault="00E84BFE" w:rsidP="00E84BFE">
            <w:pPr>
              <w:spacing w:before="120" w:after="120"/>
              <w:jc w:val="center"/>
              <w:rPr>
                <w:sz w:val="26"/>
              </w:rPr>
            </w:pPr>
          </w:p>
        </w:tc>
        <w:tc>
          <w:tcPr>
            <w:tcW w:w="2551" w:type="dxa"/>
            <w:vMerge/>
            <w:tcBorders>
              <w:left w:val="single" w:sz="4" w:space="0" w:color="auto"/>
              <w:right w:val="single" w:sz="4" w:space="0" w:color="auto"/>
            </w:tcBorders>
          </w:tcPr>
          <w:p w14:paraId="74FFA46B" w14:textId="77777777" w:rsidR="00E84BFE" w:rsidRDefault="00E84BFE" w:rsidP="00E84BFE">
            <w:pPr>
              <w:spacing w:before="120" w:after="120"/>
              <w:jc w:val="center"/>
              <w:rPr>
                <w:szCs w:val="28"/>
              </w:rPr>
            </w:pPr>
          </w:p>
        </w:tc>
      </w:tr>
      <w:tr w:rsidR="00E84BFE" w14:paraId="75FD82CD" w14:textId="77777777" w:rsidTr="00150E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vMerge/>
            <w:tcBorders>
              <w:left w:val="single" w:sz="4" w:space="0" w:color="auto"/>
              <w:bottom w:val="single" w:sz="4" w:space="0" w:color="auto"/>
              <w:right w:val="single" w:sz="4" w:space="0" w:color="auto"/>
            </w:tcBorders>
          </w:tcPr>
          <w:p w14:paraId="3573799E" w14:textId="77777777" w:rsidR="00E84BFE" w:rsidRDefault="00E84BFE" w:rsidP="00E84BFE">
            <w:pPr>
              <w:spacing w:before="120" w:after="120"/>
              <w:jc w:val="center"/>
              <w:rPr>
                <w:sz w:val="26"/>
              </w:rPr>
            </w:pPr>
          </w:p>
        </w:tc>
        <w:tc>
          <w:tcPr>
            <w:tcW w:w="1136" w:type="dxa"/>
            <w:gridSpan w:val="2"/>
            <w:vMerge/>
            <w:tcBorders>
              <w:left w:val="single" w:sz="4" w:space="0" w:color="auto"/>
              <w:bottom w:val="single" w:sz="4" w:space="0" w:color="auto"/>
              <w:right w:val="single" w:sz="4" w:space="0" w:color="auto"/>
            </w:tcBorders>
          </w:tcPr>
          <w:p w14:paraId="2A0D7592" w14:textId="77777777" w:rsidR="00E84BFE" w:rsidRDefault="00E84BFE" w:rsidP="00E84BFE">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61642D57" w14:textId="51E2FF2E" w:rsidR="00E84BFE" w:rsidRDefault="00E84BFE" w:rsidP="00E84BFE">
            <w:pPr>
              <w:pStyle w:val="21"/>
              <w:tabs>
                <w:tab w:val="clear" w:pos="-2250"/>
              </w:tabs>
              <w:autoSpaceDE w:val="0"/>
              <w:autoSpaceDN w:val="0"/>
              <w:adjustRightInd w:val="0"/>
              <w:rPr>
                <w:sz w:val="26"/>
                <w:szCs w:val="28"/>
              </w:rPr>
            </w:pPr>
            <w:r w:rsidRPr="00C855B9">
              <w:rPr>
                <w:szCs w:val="28"/>
              </w:rPr>
              <w:t>сведения о размере и об источниках доходов кандидатов, а также об имуществе, принадлежащем кандидатам на праве собственности (в том числе совместной собственности), о вкладах в банках, ценных бумагах</w:t>
            </w:r>
          </w:p>
        </w:tc>
        <w:tc>
          <w:tcPr>
            <w:tcW w:w="861" w:type="dxa"/>
            <w:vMerge/>
            <w:tcBorders>
              <w:left w:val="single" w:sz="4" w:space="0" w:color="auto"/>
              <w:bottom w:val="single" w:sz="4" w:space="0" w:color="auto"/>
              <w:right w:val="single" w:sz="4" w:space="0" w:color="auto"/>
            </w:tcBorders>
          </w:tcPr>
          <w:p w14:paraId="5B2C517F" w14:textId="77777777" w:rsidR="00E84BFE" w:rsidRDefault="00E84BFE" w:rsidP="00E84BFE">
            <w:pPr>
              <w:spacing w:before="120" w:after="120"/>
              <w:rPr>
                <w:sz w:val="26"/>
              </w:rPr>
            </w:pPr>
          </w:p>
        </w:tc>
        <w:tc>
          <w:tcPr>
            <w:tcW w:w="2967" w:type="dxa"/>
            <w:vMerge/>
            <w:tcBorders>
              <w:left w:val="single" w:sz="4" w:space="0" w:color="auto"/>
              <w:bottom w:val="single" w:sz="4" w:space="0" w:color="auto"/>
              <w:right w:val="single" w:sz="4" w:space="0" w:color="auto"/>
            </w:tcBorders>
          </w:tcPr>
          <w:p w14:paraId="4E3F6EBF" w14:textId="77777777" w:rsidR="00E84BFE" w:rsidRDefault="00E84BFE" w:rsidP="00E84BFE">
            <w:pPr>
              <w:spacing w:before="120" w:after="120"/>
              <w:jc w:val="center"/>
              <w:rPr>
                <w:sz w:val="26"/>
              </w:rPr>
            </w:pPr>
          </w:p>
        </w:tc>
        <w:tc>
          <w:tcPr>
            <w:tcW w:w="2551" w:type="dxa"/>
            <w:vMerge/>
            <w:tcBorders>
              <w:left w:val="single" w:sz="4" w:space="0" w:color="auto"/>
              <w:bottom w:val="single" w:sz="4" w:space="0" w:color="auto"/>
              <w:right w:val="single" w:sz="4" w:space="0" w:color="auto"/>
            </w:tcBorders>
          </w:tcPr>
          <w:p w14:paraId="728867A8" w14:textId="77777777" w:rsidR="00E84BFE" w:rsidRDefault="00E84BFE" w:rsidP="00E84BFE">
            <w:pPr>
              <w:spacing w:before="120" w:after="120"/>
              <w:jc w:val="center"/>
              <w:rPr>
                <w:szCs w:val="28"/>
              </w:rPr>
            </w:pPr>
          </w:p>
        </w:tc>
      </w:tr>
      <w:tr w:rsidR="00E84BFE" w14:paraId="50AAC1B2" w14:textId="77777777" w:rsidTr="00150E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right w:val="single" w:sz="4" w:space="0" w:color="auto"/>
            </w:tcBorders>
          </w:tcPr>
          <w:p w14:paraId="6C87DD8A" w14:textId="77777777" w:rsidR="00E84BFE" w:rsidRDefault="00E84BFE" w:rsidP="00E84BFE">
            <w:pPr>
              <w:spacing w:before="120" w:after="120"/>
              <w:jc w:val="center"/>
              <w:rPr>
                <w:sz w:val="26"/>
              </w:rPr>
            </w:pPr>
          </w:p>
        </w:tc>
        <w:tc>
          <w:tcPr>
            <w:tcW w:w="1136" w:type="dxa"/>
            <w:gridSpan w:val="2"/>
            <w:tcBorders>
              <w:top w:val="single" w:sz="4" w:space="0" w:color="auto"/>
              <w:left w:val="single" w:sz="4" w:space="0" w:color="auto"/>
              <w:right w:val="single" w:sz="4" w:space="0" w:color="auto"/>
            </w:tcBorders>
            <w:vAlign w:val="center"/>
          </w:tcPr>
          <w:p w14:paraId="334ADF36" w14:textId="22398C42" w:rsidR="00E84BFE" w:rsidRDefault="00E84BFE" w:rsidP="00E84BFE">
            <w:pPr>
              <w:spacing w:before="120" w:after="120"/>
              <w:jc w:val="center"/>
              <w:rPr>
                <w:sz w:val="26"/>
              </w:rPr>
            </w:pPr>
            <w:r>
              <w:rPr>
                <w:sz w:val="26"/>
              </w:rPr>
              <w:t>04-10</w:t>
            </w:r>
          </w:p>
        </w:tc>
        <w:tc>
          <w:tcPr>
            <w:tcW w:w="7371" w:type="dxa"/>
            <w:gridSpan w:val="3"/>
            <w:tcBorders>
              <w:top w:val="single" w:sz="4" w:space="0" w:color="auto"/>
              <w:left w:val="single" w:sz="4" w:space="0" w:color="auto"/>
              <w:right w:val="single" w:sz="4" w:space="0" w:color="auto"/>
            </w:tcBorders>
          </w:tcPr>
          <w:p w14:paraId="5A61D9A1" w14:textId="5C7486AE" w:rsidR="00E84BFE" w:rsidRPr="00796B10" w:rsidRDefault="00E84BFE" w:rsidP="00E84BFE">
            <w:pPr>
              <w:pStyle w:val="21"/>
              <w:tabs>
                <w:tab w:val="clear" w:pos="-2250"/>
              </w:tabs>
              <w:autoSpaceDE w:val="0"/>
              <w:autoSpaceDN w:val="0"/>
              <w:adjustRightInd w:val="0"/>
              <w:rPr>
                <w:szCs w:val="28"/>
              </w:rPr>
            </w:pPr>
            <w:r w:rsidRPr="000E3B4D">
              <w:rPr>
                <w:szCs w:val="28"/>
              </w:rPr>
              <w:t xml:space="preserve">Документы, представляемые в </w:t>
            </w:r>
            <w:r>
              <w:rPr>
                <w:szCs w:val="28"/>
              </w:rPr>
              <w:t>К</w:t>
            </w:r>
            <w:r w:rsidRPr="000E3B4D">
              <w:rPr>
                <w:szCs w:val="28"/>
              </w:rPr>
              <w:t>омиссию кандидатами для их регистрации</w:t>
            </w:r>
            <w:r>
              <w:rPr>
                <w:szCs w:val="28"/>
              </w:rPr>
              <w:t>:</w:t>
            </w:r>
            <w:r w:rsidRPr="000E3B4D">
              <w:rPr>
                <w:szCs w:val="28"/>
              </w:rPr>
              <w:t xml:space="preserve"> </w:t>
            </w:r>
          </w:p>
          <w:p w14:paraId="76E6EC79" w14:textId="5C248158" w:rsidR="00E84BFE" w:rsidRPr="00AC130F" w:rsidRDefault="00E84BFE" w:rsidP="00E84BFE">
            <w:pPr>
              <w:pStyle w:val="21"/>
              <w:tabs>
                <w:tab w:val="clear" w:pos="-2250"/>
              </w:tabs>
              <w:autoSpaceDE w:val="0"/>
              <w:autoSpaceDN w:val="0"/>
              <w:adjustRightInd w:val="0"/>
              <w:rPr>
                <w:sz w:val="26"/>
                <w:szCs w:val="24"/>
              </w:rPr>
            </w:pPr>
            <w:r w:rsidRPr="00796B10">
              <w:rPr>
                <w:szCs w:val="28"/>
              </w:rPr>
              <w:t xml:space="preserve">сведения об изменениях в данных о кандидатах, ранее представленных в </w:t>
            </w:r>
            <w:proofErr w:type="gramStart"/>
            <w:r w:rsidRPr="00796B10">
              <w:rPr>
                <w:szCs w:val="28"/>
              </w:rPr>
              <w:t>избирательную</w:t>
            </w:r>
            <w:proofErr w:type="gramEnd"/>
            <w:r w:rsidRPr="00796B10">
              <w:rPr>
                <w:szCs w:val="28"/>
              </w:rPr>
              <w:t xml:space="preserve"> комиссии;</w:t>
            </w:r>
            <w:r>
              <w:rPr>
                <w:sz w:val="26"/>
                <w:szCs w:val="28"/>
              </w:rPr>
              <w:t xml:space="preserve"> </w:t>
            </w:r>
          </w:p>
        </w:tc>
        <w:tc>
          <w:tcPr>
            <w:tcW w:w="861" w:type="dxa"/>
            <w:tcBorders>
              <w:top w:val="single" w:sz="4" w:space="0" w:color="auto"/>
              <w:left w:val="single" w:sz="4" w:space="0" w:color="auto"/>
              <w:right w:val="single" w:sz="4" w:space="0" w:color="auto"/>
            </w:tcBorders>
          </w:tcPr>
          <w:p w14:paraId="140AC8E2" w14:textId="77777777" w:rsidR="00E84BFE" w:rsidRDefault="00E84BFE" w:rsidP="00E84BFE">
            <w:pPr>
              <w:spacing w:before="120" w:after="120"/>
              <w:rPr>
                <w:sz w:val="26"/>
              </w:rPr>
            </w:pPr>
          </w:p>
        </w:tc>
        <w:tc>
          <w:tcPr>
            <w:tcW w:w="2967" w:type="dxa"/>
            <w:tcBorders>
              <w:top w:val="single" w:sz="4" w:space="0" w:color="auto"/>
              <w:left w:val="single" w:sz="4" w:space="0" w:color="auto"/>
              <w:right w:val="single" w:sz="4" w:space="0" w:color="auto"/>
            </w:tcBorders>
          </w:tcPr>
          <w:p w14:paraId="7CC9415E" w14:textId="77777777" w:rsidR="00E84BFE" w:rsidRPr="000E3B4D" w:rsidRDefault="00E84BFE" w:rsidP="00E84BFE">
            <w:pPr>
              <w:spacing w:before="120" w:after="120"/>
              <w:jc w:val="center"/>
              <w:rPr>
                <w:sz w:val="24"/>
                <w:szCs w:val="24"/>
              </w:rPr>
            </w:pPr>
            <w:r w:rsidRPr="000E3B4D">
              <w:rPr>
                <w:sz w:val="24"/>
                <w:szCs w:val="24"/>
              </w:rPr>
              <w:t xml:space="preserve">Постоянно, </w:t>
            </w:r>
          </w:p>
          <w:p w14:paraId="4FDDA6FD" w14:textId="6EAA333F" w:rsidR="00E84BFE" w:rsidRPr="000E3B4D" w:rsidRDefault="00B80504" w:rsidP="00E84BFE">
            <w:pPr>
              <w:spacing w:before="120" w:after="120"/>
              <w:jc w:val="center"/>
              <w:rPr>
                <w:sz w:val="24"/>
                <w:szCs w:val="24"/>
              </w:rPr>
            </w:pPr>
            <w:r w:rsidRPr="003A2489">
              <w:rPr>
                <w:sz w:val="24"/>
                <w:szCs w:val="24"/>
              </w:rPr>
              <w:t>Пункт</w:t>
            </w:r>
            <w:r>
              <w:rPr>
                <w:sz w:val="24"/>
                <w:szCs w:val="24"/>
              </w:rPr>
              <w:t xml:space="preserve">ы 1.19., </w:t>
            </w:r>
            <w:r w:rsidR="00E84BFE">
              <w:rPr>
                <w:sz w:val="24"/>
                <w:szCs w:val="24"/>
              </w:rPr>
              <w:t>4.3</w:t>
            </w:r>
            <w:r w:rsidR="00E84BFE" w:rsidRPr="000E3B4D">
              <w:rPr>
                <w:sz w:val="24"/>
                <w:szCs w:val="24"/>
              </w:rPr>
              <w:t>.</w:t>
            </w:r>
          </w:p>
          <w:p w14:paraId="055C0ADC" w14:textId="77777777" w:rsidR="00E84BFE" w:rsidRPr="000E3B4D" w:rsidRDefault="00E84BFE" w:rsidP="00E84BFE">
            <w:pPr>
              <w:spacing w:before="120" w:after="120"/>
              <w:jc w:val="center"/>
              <w:rPr>
                <w:sz w:val="24"/>
                <w:szCs w:val="24"/>
              </w:rPr>
            </w:pPr>
            <w:r w:rsidRPr="000E3B4D">
              <w:rPr>
                <w:sz w:val="24"/>
                <w:szCs w:val="24"/>
              </w:rPr>
              <w:t>Порядка хранения</w:t>
            </w:r>
          </w:p>
          <w:p w14:paraId="37195052" w14:textId="77777777" w:rsidR="00E84BFE" w:rsidRDefault="00E84BFE" w:rsidP="00E84BFE">
            <w:pPr>
              <w:spacing w:before="120" w:after="120"/>
              <w:jc w:val="center"/>
              <w:rPr>
                <w:sz w:val="26"/>
              </w:rPr>
            </w:pPr>
          </w:p>
        </w:tc>
        <w:tc>
          <w:tcPr>
            <w:tcW w:w="2551" w:type="dxa"/>
            <w:tcBorders>
              <w:top w:val="single" w:sz="4" w:space="0" w:color="auto"/>
              <w:left w:val="single" w:sz="4" w:space="0" w:color="auto"/>
              <w:right w:val="single" w:sz="4" w:space="0" w:color="auto"/>
            </w:tcBorders>
          </w:tcPr>
          <w:p w14:paraId="612B2EAE" w14:textId="67CADDC8" w:rsidR="00E84BFE" w:rsidRDefault="00E84BFE" w:rsidP="00E84BFE">
            <w:pPr>
              <w:spacing w:before="120" w:after="120"/>
              <w:jc w:val="center"/>
              <w:rPr>
                <w:sz w:val="15"/>
                <w:vertAlign w:val="superscript"/>
              </w:rPr>
            </w:pPr>
            <w:r>
              <w:rPr>
                <w:sz w:val="18"/>
                <w:szCs w:val="28"/>
              </w:rPr>
              <w:t xml:space="preserve">Хранятся в Комиссии </w:t>
            </w:r>
            <w:r>
              <w:rPr>
                <w:i/>
                <w:iCs/>
                <w:sz w:val="18"/>
                <w:szCs w:val="28"/>
              </w:rPr>
              <w:t>не менее 1 года</w:t>
            </w:r>
            <w:r>
              <w:rPr>
                <w:sz w:val="18"/>
                <w:szCs w:val="28"/>
              </w:rPr>
              <w:t xml:space="preserve"> со дня официального опубликования результатов выборов с последующей передачей архивное учреждение муниципального образования</w:t>
            </w:r>
          </w:p>
        </w:tc>
      </w:tr>
      <w:tr w:rsidR="00E84BFE" w14:paraId="22D33A3C"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right w:val="single" w:sz="4" w:space="0" w:color="auto"/>
            </w:tcBorders>
          </w:tcPr>
          <w:p w14:paraId="7AB99F0C" w14:textId="77777777" w:rsidR="00E84BFE" w:rsidRDefault="00E84BFE" w:rsidP="00E84BFE">
            <w:pPr>
              <w:spacing w:before="120" w:after="120"/>
              <w:jc w:val="center"/>
              <w:rPr>
                <w:sz w:val="26"/>
              </w:rPr>
            </w:pPr>
          </w:p>
        </w:tc>
        <w:tc>
          <w:tcPr>
            <w:tcW w:w="1136" w:type="dxa"/>
            <w:gridSpan w:val="2"/>
            <w:tcBorders>
              <w:top w:val="single" w:sz="4" w:space="0" w:color="auto"/>
              <w:left w:val="single" w:sz="4" w:space="0" w:color="auto"/>
              <w:right w:val="single" w:sz="4" w:space="0" w:color="auto"/>
            </w:tcBorders>
            <w:shd w:val="clear" w:color="auto" w:fill="auto"/>
          </w:tcPr>
          <w:p w14:paraId="3E177842" w14:textId="1DCC095B" w:rsidR="00E84BFE" w:rsidRDefault="00E84BFE" w:rsidP="00E84BFE">
            <w:pPr>
              <w:spacing w:before="120" w:after="120"/>
              <w:jc w:val="center"/>
              <w:rPr>
                <w:sz w:val="26"/>
              </w:rPr>
            </w:pPr>
            <w:r>
              <w:rPr>
                <w:sz w:val="26"/>
              </w:rPr>
              <w:t>04</w:t>
            </w:r>
            <w:r w:rsidRPr="000E3B4D">
              <w:rPr>
                <w:sz w:val="26"/>
              </w:rPr>
              <w:t>-</w:t>
            </w:r>
            <w:r>
              <w:rPr>
                <w:sz w:val="26"/>
              </w:rPr>
              <w:t>11</w:t>
            </w:r>
          </w:p>
        </w:tc>
        <w:tc>
          <w:tcPr>
            <w:tcW w:w="7371" w:type="dxa"/>
            <w:gridSpan w:val="3"/>
            <w:vMerge w:val="restart"/>
            <w:tcBorders>
              <w:top w:val="single" w:sz="4" w:space="0" w:color="auto"/>
              <w:left w:val="single" w:sz="4" w:space="0" w:color="auto"/>
              <w:right w:val="single" w:sz="4" w:space="0" w:color="auto"/>
            </w:tcBorders>
          </w:tcPr>
          <w:p w14:paraId="64172FB0" w14:textId="77777777" w:rsidR="00E84BFE" w:rsidRDefault="00E84BFE" w:rsidP="00E84BFE">
            <w:pPr>
              <w:pStyle w:val="21"/>
              <w:autoSpaceDE w:val="0"/>
              <w:autoSpaceDN w:val="0"/>
              <w:adjustRightInd w:val="0"/>
            </w:pPr>
            <w:r w:rsidRPr="003F528D">
              <w:rPr>
                <w:szCs w:val="28"/>
              </w:rPr>
              <w:t xml:space="preserve">Документы, представляемые в </w:t>
            </w:r>
            <w:r>
              <w:rPr>
                <w:szCs w:val="28"/>
              </w:rPr>
              <w:t>К</w:t>
            </w:r>
            <w:r w:rsidRPr="003F528D">
              <w:rPr>
                <w:szCs w:val="28"/>
              </w:rPr>
              <w:t>омиссию кандидатами для регистрации уполномоченных представителей кандидатов по финансовым вопросам:</w:t>
            </w:r>
            <w:r>
              <w:t xml:space="preserve"> </w:t>
            </w:r>
          </w:p>
          <w:p w14:paraId="6EAA6FDF" w14:textId="77777777" w:rsidR="00E84BFE" w:rsidRDefault="00E84BFE" w:rsidP="00E84BFE">
            <w:pPr>
              <w:pStyle w:val="21"/>
              <w:autoSpaceDE w:val="0"/>
              <w:autoSpaceDN w:val="0"/>
              <w:adjustRightInd w:val="0"/>
              <w:rPr>
                <w:szCs w:val="28"/>
              </w:rPr>
            </w:pPr>
            <w:r w:rsidRPr="00796B10">
              <w:rPr>
                <w:szCs w:val="28"/>
              </w:rPr>
              <w:t xml:space="preserve">заявления кандидатов о назначении уполномоченных представителей по финансовым вопросам; </w:t>
            </w:r>
          </w:p>
          <w:p w14:paraId="631769A9" w14:textId="77777777" w:rsidR="00E84BFE" w:rsidRDefault="00E84BFE" w:rsidP="00E84BFE">
            <w:pPr>
              <w:pStyle w:val="21"/>
              <w:autoSpaceDE w:val="0"/>
              <w:autoSpaceDN w:val="0"/>
              <w:adjustRightInd w:val="0"/>
              <w:rPr>
                <w:szCs w:val="28"/>
              </w:rPr>
            </w:pPr>
            <w:r w:rsidRPr="00796B10">
              <w:rPr>
                <w:szCs w:val="28"/>
              </w:rPr>
              <w:t xml:space="preserve">копии нотариально удостоверенных доверенностей уполномоченных представителей кандидатов по финансовым вопросам; </w:t>
            </w:r>
          </w:p>
          <w:p w14:paraId="256D6135" w14:textId="1B92A02C" w:rsidR="00E84BFE" w:rsidRPr="00796B10" w:rsidRDefault="00E84BFE" w:rsidP="00E84BFE">
            <w:pPr>
              <w:pStyle w:val="21"/>
              <w:autoSpaceDE w:val="0"/>
              <w:autoSpaceDN w:val="0"/>
              <w:adjustRightInd w:val="0"/>
              <w:rPr>
                <w:szCs w:val="28"/>
              </w:rPr>
            </w:pPr>
            <w:r w:rsidRPr="00796B10">
              <w:rPr>
                <w:szCs w:val="28"/>
              </w:rPr>
              <w:t xml:space="preserve">заявления уполномоченных представителей кандидатов по финансовым вопросам о согласии быть уполномоченным представителем </w:t>
            </w:r>
          </w:p>
        </w:tc>
        <w:tc>
          <w:tcPr>
            <w:tcW w:w="861" w:type="dxa"/>
            <w:tcBorders>
              <w:top w:val="single" w:sz="4" w:space="0" w:color="auto"/>
              <w:left w:val="single" w:sz="4" w:space="0" w:color="auto"/>
              <w:right w:val="single" w:sz="4" w:space="0" w:color="auto"/>
            </w:tcBorders>
          </w:tcPr>
          <w:p w14:paraId="7036F0F0" w14:textId="77777777" w:rsidR="00E84BFE" w:rsidRDefault="00E84BFE" w:rsidP="00E84BFE">
            <w:pPr>
              <w:spacing w:before="120" w:after="120"/>
              <w:rPr>
                <w:sz w:val="26"/>
              </w:rPr>
            </w:pPr>
          </w:p>
        </w:tc>
        <w:tc>
          <w:tcPr>
            <w:tcW w:w="2967" w:type="dxa"/>
            <w:tcBorders>
              <w:top w:val="single" w:sz="4" w:space="0" w:color="auto"/>
              <w:left w:val="single" w:sz="4" w:space="0" w:color="auto"/>
              <w:right w:val="single" w:sz="4" w:space="0" w:color="auto"/>
            </w:tcBorders>
          </w:tcPr>
          <w:p w14:paraId="06C61A5B" w14:textId="77777777" w:rsidR="00E84BFE" w:rsidRPr="000E3B4D" w:rsidRDefault="00E84BFE" w:rsidP="00E84BFE">
            <w:pPr>
              <w:spacing w:before="120" w:after="120"/>
              <w:jc w:val="center"/>
              <w:rPr>
                <w:sz w:val="26"/>
              </w:rPr>
            </w:pPr>
            <w:r w:rsidRPr="000E3B4D">
              <w:rPr>
                <w:sz w:val="26"/>
              </w:rPr>
              <w:t xml:space="preserve">Постоянно, </w:t>
            </w:r>
          </w:p>
          <w:p w14:paraId="78EDCF93" w14:textId="6B3A34B8" w:rsidR="00E84BFE" w:rsidRPr="000E3B4D" w:rsidRDefault="00B80504" w:rsidP="00E84BFE">
            <w:pPr>
              <w:spacing w:before="120" w:after="120"/>
              <w:jc w:val="center"/>
              <w:rPr>
                <w:sz w:val="26"/>
              </w:rPr>
            </w:pPr>
            <w:r w:rsidRPr="003A2489">
              <w:rPr>
                <w:sz w:val="24"/>
                <w:szCs w:val="24"/>
              </w:rPr>
              <w:t>Пункт</w:t>
            </w:r>
            <w:r>
              <w:rPr>
                <w:sz w:val="24"/>
                <w:szCs w:val="24"/>
              </w:rPr>
              <w:t xml:space="preserve">ы 1.19., </w:t>
            </w:r>
            <w:r w:rsidR="00E84BFE">
              <w:rPr>
                <w:sz w:val="26"/>
              </w:rPr>
              <w:t xml:space="preserve"> 4.4</w:t>
            </w:r>
            <w:r w:rsidR="00E84BFE" w:rsidRPr="000E3B4D">
              <w:rPr>
                <w:sz w:val="26"/>
              </w:rPr>
              <w:t>.</w:t>
            </w:r>
          </w:p>
          <w:p w14:paraId="56413549" w14:textId="77777777" w:rsidR="00E84BFE" w:rsidRPr="000E3B4D" w:rsidRDefault="00E84BFE" w:rsidP="00E84BFE">
            <w:pPr>
              <w:spacing w:before="120" w:after="120"/>
              <w:jc w:val="center"/>
              <w:rPr>
                <w:sz w:val="26"/>
              </w:rPr>
            </w:pPr>
            <w:r w:rsidRPr="000E3B4D">
              <w:rPr>
                <w:sz w:val="26"/>
              </w:rPr>
              <w:t>Порядка хранения</w:t>
            </w:r>
          </w:p>
          <w:p w14:paraId="1EA6072A" w14:textId="77777777" w:rsidR="00E84BFE" w:rsidRDefault="00E84BFE" w:rsidP="00E84BFE">
            <w:pPr>
              <w:spacing w:before="120" w:after="120"/>
              <w:jc w:val="center"/>
              <w:rPr>
                <w:sz w:val="26"/>
              </w:rPr>
            </w:pPr>
          </w:p>
        </w:tc>
        <w:tc>
          <w:tcPr>
            <w:tcW w:w="2551" w:type="dxa"/>
            <w:tcBorders>
              <w:top w:val="single" w:sz="4" w:space="0" w:color="auto"/>
              <w:left w:val="single" w:sz="4" w:space="0" w:color="auto"/>
              <w:right w:val="single" w:sz="4" w:space="0" w:color="auto"/>
            </w:tcBorders>
          </w:tcPr>
          <w:p w14:paraId="626DA156" w14:textId="7B8E35CE" w:rsidR="00E84BFE" w:rsidRDefault="00E84BFE" w:rsidP="00E84BFE">
            <w:pPr>
              <w:spacing w:before="120" w:after="120"/>
              <w:jc w:val="center"/>
              <w:rPr>
                <w:sz w:val="26"/>
                <w:vertAlign w:val="superscript"/>
              </w:rPr>
            </w:pPr>
            <w:r>
              <w:rPr>
                <w:sz w:val="18"/>
                <w:szCs w:val="28"/>
              </w:rPr>
              <w:t xml:space="preserve">Хранятся в Комиссии </w:t>
            </w:r>
            <w:r>
              <w:rPr>
                <w:i/>
                <w:iCs/>
                <w:sz w:val="18"/>
                <w:szCs w:val="28"/>
              </w:rPr>
              <w:t>не менее 1 года</w:t>
            </w:r>
            <w:r>
              <w:rPr>
                <w:sz w:val="18"/>
                <w:szCs w:val="28"/>
              </w:rPr>
              <w:t xml:space="preserve"> со дня официального опубликования результатов выборов с последующей передачей архивное учреждение муниципального образования</w:t>
            </w:r>
          </w:p>
        </w:tc>
      </w:tr>
      <w:tr w:rsidR="00E84BFE" w14:paraId="50162FDD" w14:textId="77777777" w:rsidTr="00150E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left w:val="single" w:sz="4" w:space="0" w:color="auto"/>
              <w:right w:val="single" w:sz="4" w:space="0" w:color="auto"/>
            </w:tcBorders>
          </w:tcPr>
          <w:p w14:paraId="1C6DC90B" w14:textId="77777777" w:rsidR="00E84BFE" w:rsidRDefault="00E84BFE" w:rsidP="00E84BFE">
            <w:pPr>
              <w:spacing w:before="120" w:after="120"/>
              <w:jc w:val="center"/>
              <w:rPr>
                <w:sz w:val="26"/>
              </w:rPr>
            </w:pPr>
          </w:p>
        </w:tc>
        <w:tc>
          <w:tcPr>
            <w:tcW w:w="1136" w:type="dxa"/>
            <w:gridSpan w:val="2"/>
            <w:tcBorders>
              <w:left w:val="single" w:sz="4" w:space="0" w:color="auto"/>
              <w:right w:val="single" w:sz="4" w:space="0" w:color="auto"/>
            </w:tcBorders>
            <w:shd w:val="clear" w:color="auto" w:fill="auto"/>
          </w:tcPr>
          <w:p w14:paraId="3AC67C25" w14:textId="77777777" w:rsidR="00E84BFE" w:rsidRPr="000E3B4D" w:rsidRDefault="00E84BFE" w:rsidP="00E84BFE">
            <w:pPr>
              <w:spacing w:before="120" w:after="120"/>
              <w:jc w:val="center"/>
              <w:rPr>
                <w:sz w:val="26"/>
              </w:rPr>
            </w:pPr>
          </w:p>
        </w:tc>
        <w:tc>
          <w:tcPr>
            <w:tcW w:w="7371" w:type="dxa"/>
            <w:gridSpan w:val="3"/>
            <w:vMerge/>
            <w:tcBorders>
              <w:left w:val="single" w:sz="4" w:space="0" w:color="auto"/>
              <w:right w:val="single" w:sz="4" w:space="0" w:color="auto"/>
            </w:tcBorders>
          </w:tcPr>
          <w:p w14:paraId="6B95666A" w14:textId="77777777" w:rsidR="00E84BFE" w:rsidRPr="003F528D" w:rsidRDefault="00E84BFE" w:rsidP="00E84BFE">
            <w:pPr>
              <w:pStyle w:val="21"/>
              <w:tabs>
                <w:tab w:val="clear" w:pos="-2250"/>
              </w:tabs>
              <w:autoSpaceDE w:val="0"/>
              <w:autoSpaceDN w:val="0"/>
              <w:adjustRightInd w:val="0"/>
              <w:rPr>
                <w:sz w:val="26"/>
                <w:szCs w:val="26"/>
              </w:rPr>
            </w:pPr>
          </w:p>
        </w:tc>
        <w:tc>
          <w:tcPr>
            <w:tcW w:w="861" w:type="dxa"/>
            <w:tcBorders>
              <w:left w:val="single" w:sz="4" w:space="0" w:color="auto"/>
              <w:right w:val="single" w:sz="4" w:space="0" w:color="auto"/>
            </w:tcBorders>
          </w:tcPr>
          <w:p w14:paraId="5D86DB94" w14:textId="77777777" w:rsidR="00E84BFE" w:rsidRDefault="00E84BFE" w:rsidP="00E84BFE">
            <w:pPr>
              <w:spacing w:before="120" w:after="120"/>
              <w:rPr>
                <w:sz w:val="26"/>
              </w:rPr>
            </w:pPr>
          </w:p>
        </w:tc>
        <w:tc>
          <w:tcPr>
            <w:tcW w:w="2967" w:type="dxa"/>
            <w:tcBorders>
              <w:left w:val="single" w:sz="4" w:space="0" w:color="auto"/>
              <w:right w:val="single" w:sz="4" w:space="0" w:color="auto"/>
            </w:tcBorders>
          </w:tcPr>
          <w:p w14:paraId="19A2AC56" w14:textId="77777777" w:rsidR="00E84BFE" w:rsidRPr="000E3B4D" w:rsidRDefault="00E84BFE" w:rsidP="00E84BFE">
            <w:pPr>
              <w:spacing w:before="120" w:after="120"/>
              <w:jc w:val="center"/>
              <w:rPr>
                <w:sz w:val="26"/>
              </w:rPr>
            </w:pPr>
          </w:p>
        </w:tc>
        <w:tc>
          <w:tcPr>
            <w:tcW w:w="2551" w:type="dxa"/>
            <w:tcBorders>
              <w:left w:val="single" w:sz="4" w:space="0" w:color="auto"/>
              <w:right w:val="single" w:sz="4" w:space="0" w:color="auto"/>
            </w:tcBorders>
          </w:tcPr>
          <w:p w14:paraId="10BA247B" w14:textId="77777777" w:rsidR="00E84BFE" w:rsidRPr="00951843" w:rsidRDefault="00E84BFE" w:rsidP="00E84BFE">
            <w:pPr>
              <w:spacing w:before="120" w:after="120"/>
              <w:jc w:val="center"/>
              <w:rPr>
                <w:sz w:val="16"/>
                <w:szCs w:val="16"/>
              </w:rPr>
            </w:pPr>
          </w:p>
        </w:tc>
      </w:tr>
      <w:tr w:rsidR="00E84BFE" w14:paraId="74DADC84" w14:textId="77777777" w:rsidTr="00150E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left w:val="single" w:sz="4" w:space="0" w:color="auto"/>
              <w:right w:val="single" w:sz="4" w:space="0" w:color="auto"/>
            </w:tcBorders>
          </w:tcPr>
          <w:p w14:paraId="1382FC17" w14:textId="77777777" w:rsidR="00E84BFE" w:rsidRDefault="00E84BFE" w:rsidP="00E84BFE">
            <w:pPr>
              <w:spacing w:before="120" w:after="120"/>
              <w:jc w:val="center"/>
              <w:rPr>
                <w:sz w:val="26"/>
              </w:rPr>
            </w:pPr>
          </w:p>
        </w:tc>
        <w:tc>
          <w:tcPr>
            <w:tcW w:w="1136" w:type="dxa"/>
            <w:gridSpan w:val="2"/>
            <w:vMerge w:val="restart"/>
            <w:tcBorders>
              <w:left w:val="single" w:sz="4" w:space="0" w:color="auto"/>
              <w:right w:val="single" w:sz="4" w:space="0" w:color="auto"/>
            </w:tcBorders>
          </w:tcPr>
          <w:p w14:paraId="562B6448" w14:textId="77777777" w:rsidR="00E84BFE" w:rsidRDefault="00E84BFE" w:rsidP="00E84BFE">
            <w:pPr>
              <w:spacing w:before="120" w:after="120"/>
              <w:jc w:val="center"/>
              <w:rPr>
                <w:sz w:val="26"/>
              </w:rPr>
            </w:pPr>
          </w:p>
          <w:p w14:paraId="445C06BA" w14:textId="77777777" w:rsidR="00150EF4" w:rsidRDefault="00150EF4" w:rsidP="00E84BFE">
            <w:pPr>
              <w:spacing w:before="120" w:after="120"/>
              <w:jc w:val="center"/>
              <w:rPr>
                <w:sz w:val="26"/>
              </w:rPr>
            </w:pPr>
          </w:p>
          <w:p w14:paraId="1C798865" w14:textId="77777777" w:rsidR="00150EF4" w:rsidRDefault="00150EF4" w:rsidP="00E84BFE">
            <w:pPr>
              <w:spacing w:before="120" w:after="120"/>
              <w:jc w:val="center"/>
              <w:rPr>
                <w:sz w:val="26"/>
              </w:rPr>
            </w:pPr>
          </w:p>
          <w:p w14:paraId="24C49267" w14:textId="77777777" w:rsidR="00150EF4" w:rsidRDefault="00150EF4" w:rsidP="00E84BFE">
            <w:pPr>
              <w:spacing w:before="120" w:after="120"/>
              <w:jc w:val="center"/>
              <w:rPr>
                <w:sz w:val="26"/>
              </w:rPr>
            </w:pPr>
          </w:p>
          <w:p w14:paraId="13315E34" w14:textId="77777777" w:rsidR="00150EF4" w:rsidRDefault="00150EF4" w:rsidP="00E84BFE">
            <w:pPr>
              <w:spacing w:before="120" w:after="120"/>
              <w:jc w:val="center"/>
              <w:rPr>
                <w:sz w:val="26"/>
              </w:rPr>
            </w:pPr>
          </w:p>
          <w:p w14:paraId="2401A975" w14:textId="77777777" w:rsidR="00150EF4" w:rsidRDefault="00150EF4" w:rsidP="00E84BFE">
            <w:pPr>
              <w:spacing w:before="120" w:after="120"/>
              <w:jc w:val="center"/>
              <w:rPr>
                <w:sz w:val="26"/>
              </w:rPr>
            </w:pPr>
          </w:p>
          <w:p w14:paraId="0C3B5E3B" w14:textId="7773DF23" w:rsidR="00150EF4" w:rsidRDefault="00150EF4" w:rsidP="00E84BFE">
            <w:pPr>
              <w:spacing w:before="120" w:after="120"/>
              <w:jc w:val="center"/>
              <w:rPr>
                <w:sz w:val="26"/>
              </w:rPr>
            </w:pPr>
          </w:p>
          <w:p w14:paraId="230DB940" w14:textId="77777777" w:rsidR="00150EF4" w:rsidRDefault="00150EF4" w:rsidP="00E84BFE">
            <w:pPr>
              <w:spacing w:before="120" w:after="120"/>
              <w:jc w:val="center"/>
              <w:rPr>
                <w:sz w:val="26"/>
              </w:rPr>
            </w:pPr>
          </w:p>
        </w:tc>
        <w:tc>
          <w:tcPr>
            <w:tcW w:w="7371" w:type="dxa"/>
            <w:gridSpan w:val="3"/>
            <w:vMerge w:val="restart"/>
            <w:tcBorders>
              <w:top w:val="single" w:sz="4" w:space="0" w:color="auto"/>
              <w:left w:val="single" w:sz="4" w:space="0" w:color="auto"/>
              <w:right w:val="single" w:sz="4" w:space="0" w:color="auto"/>
            </w:tcBorders>
          </w:tcPr>
          <w:p w14:paraId="4F4F61D1" w14:textId="77777777" w:rsidR="00E84BFE" w:rsidRDefault="00E84BFE" w:rsidP="00E84BFE">
            <w:pPr>
              <w:pStyle w:val="21"/>
              <w:rPr>
                <w:szCs w:val="28"/>
              </w:rPr>
            </w:pPr>
            <w:r w:rsidRPr="009F6848">
              <w:t xml:space="preserve">Документы, </w:t>
            </w:r>
            <w:r>
              <w:t>касающиеся регистрации</w:t>
            </w:r>
            <w:r w:rsidRPr="009F6848">
              <w:t xml:space="preserve"> доверенных лиц</w:t>
            </w:r>
            <w:r>
              <w:t xml:space="preserve"> кандидатов</w:t>
            </w:r>
            <w:r w:rsidRPr="009F6848">
              <w:t>:</w:t>
            </w:r>
            <w:r w:rsidRPr="00A562EC">
              <w:rPr>
                <w:szCs w:val="28"/>
              </w:rPr>
              <w:t xml:space="preserve"> </w:t>
            </w:r>
          </w:p>
          <w:p w14:paraId="4315305C" w14:textId="77777777" w:rsidR="00E84BFE" w:rsidRDefault="00E84BFE" w:rsidP="00E84BFE">
            <w:pPr>
              <w:pStyle w:val="21"/>
              <w:rPr>
                <w:szCs w:val="28"/>
              </w:rPr>
            </w:pPr>
            <w:r w:rsidRPr="00796B10">
              <w:rPr>
                <w:szCs w:val="28"/>
              </w:rPr>
              <w:t xml:space="preserve">заявления кандидатов о назначении доверенных лиц; списки доверенных лиц кандидатов; </w:t>
            </w:r>
          </w:p>
          <w:p w14:paraId="08B25B63" w14:textId="77777777" w:rsidR="00E84BFE" w:rsidRDefault="00E84BFE" w:rsidP="00E84BFE">
            <w:pPr>
              <w:pStyle w:val="21"/>
              <w:rPr>
                <w:szCs w:val="28"/>
              </w:rPr>
            </w:pPr>
            <w:r w:rsidRPr="00796B10">
              <w:rPr>
                <w:szCs w:val="28"/>
              </w:rPr>
              <w:t xml:space="preserve">заявления граждан о согласии быть доверенными лицами кандидатов; </w:t>
            </w:r>
          </w:p>
          <w:p w14:paraId="60889D3F" w14:textId="1EED17AF" w:rsidR="00E84BFE" w:rsidRPr="00796B10" w:rsidRDefault="00E84BFE" w:rsidP="00E84BFE">
            <w:pPr>
              <w:pStyle w:val="21"/>
              <w:rPr>
                <w:szCs w:val="28"/>
              </w:rPr>
            </w:pPr>
            <w:r w:rsidRPr="00796B10">
              <w:rPr>
                <w:szCs w:val="28"/>
              </w:rPr>
              <w:t>приказы (распоряжения) об освобождении от исполнения служебных обязанностей на период осуществления полномочий доверенного лица в отношении гражданина Российской Федерации, находящегося на государственной или муниципальной службе</w:t>
            </w:r>
          </w:p>
        </w:tc>
        <w:tc>
          <w:tcPr>
            <w:tcW w:w="861" w:type="dxa"/>
            <w:tcBorders>
              <w:top w:val="single" w:sz="4" w:space="0" w:color="auto"/>
              <w:left w:val="single" w:sz="4" w:space="0" w:color="auto"/>
              <w:right w:val="single" w:sz="4" w:space="0" w:color="auto"/>
            </w:tcBorders>
          </w:tcPr>
          <w:p w14:paraId="74056149" w14:textId="77777777" w:rsidR="00E84BFE" w:rsidRDefault="00E84BFE" w:rsidP="00E84BFE">
            <w:pPr>
              <w:spacing w:before="120" w:after="120"/>
              <w:rPr>
                <w:sz w:val="26"/>
              </w:rPr>
            </w:pPr>
          </w:p>
        </w:tc>
        <w:tc>
          <w:tcPr>
            <w:tcW w:w="2967" w:type="dxa"/>
            <w:vMerge w:val="restart"/>
            <w:tcBorders>
              <w:top w:val="single" w:sz="4" w:space="0" w:color="auto"/>
              <w:left w:val="single" w:sz="4" w:space="0" w:color="auto"/>
              <w:right w:val="single" w:sz="4" w:space="0" w:color="auto"/>
            </w:tcBorders>
          </w:tcPr>
          <w:p w14:paraId="0D7220D6" w14:textId="77777777" w:rsidR="00E84BFE" w:rsidRPr="00FF0946" w:rsidRDefault="00E84BFE" w:rsidP="00E84BFE">
            <w:pPr>
              <w:spacing w:before="120" w:after="120"/>
              <w:jc w:val="center"/>
              <w:rPr>
                <w:sz w:val="24"/>
                <w:szCs w:val="24"/>
              </w:rPr>
            </w:pPr>
            <w:r w:rsidRPr="00FF0946">
              <w:rPr>
                <w:sz w:val="24"/>
                <w:szCs w:val="24"/>
              </w:rPr>
              <w:t xml:space="preserve">Постоянно, </w:t>
            </w:r>
          </w:p>
          <w:p w14:paraId="6E627A32" w14:textId="0C7DEBC8" w:rsidR="00E84BFE" w:rsidRPr="00FF0946" w:rsidRDefault="00B80504" w:rsidP="00E84BFE">
            <w:pPr>
              <w:spacing w:before="120" w:after="120"/>
              <w:jc w:val="center"/>
              <w:rPr>
                <w:sz w:val="24"/>
                <w:szCs w:val="24"/>
              </w:rPr>
            </w:pPr>
            <w:r w:rsidRPr="003A2489">
              <w:rPr>
                <w:sz w:val="24"/>
                <w:szCs w:val="24"/>
              </w:rPr>
              <w:t>Пункт</w:t>
            </w:r>
            <w:r>
              <w:rPr>
                <w:sz w:val="24"/>
                <w:szCs w:val="24"/>
              </w:rPr>
              <w:t xml:space="preserve">ы 1.19., </w:t>
            </w:r>
            <w:r w:rsidR="00E84BFE">
              <w:rPr>
                <w:sz w:val="24"/>
                <w:szCs w:val="24"/>
              </w:rPr>
              <w:t>4.5</w:t>
            </w:r>
            <w:r w:rsidR="00E84BFE" w:rsidRPr="00FF0946">
              <w:rPr>
                <w:sz w:val="24"/>
                <w:szCs w:val="24"/>
              </w:rPr>
              <w:t>.</w:t>
            </w:r>
          </w:p>
          <w:p w14:paraId="52F6C2CE" w14:textId="77777777" w:rsidR="00E84BFE" w:rsidRPr="00FF0946" w:rsidRDefault="00E84BFE" w:rsidP="00E84BFE">
            <w:pPr>
              <w:spacing w:before="120" w:after="120"/>
              <w:jc w:val="center"/>
              <w:rPr>
                <w:sz w:val="24"/>
                <w:szCs w:val="24"/>
              </w:rPr>
            </w:pPr>
            <w:r w:rsidRPr="00FF0946">
              <w:rPr>
                <w:sz w:val="24"/>
                <w:szCs w:val="24"/>
              </w:rPr>
              <w:t>Порядка хранения</w:t>
            </w:r>
          </w:p>
          <w:p w14:paraId="5F9C2F60" w14:textId="77777777" w:rsidR="00E84BFE" w:rsidRDefault="00E84BFE" w:rsidP="00E84BFE">
            <w:pPr>
              <w:spacing w:before="120" w:after="120"/>
              <w:jc w:val="center"/>
              <w:rPr>
                <w:sz w:val="26"/>
              </w:rPr>
            </w:pPr>
          </w:p>
        </w:tc>
        <w:tc>
          <w:tcPr>
            <w:tcW w:w="2551" w:type="dxa"/>
            <w:tcBorders>
              <w:top w:val="single" w:sz="4" w:space="0" w:color="auto"/>
              <w:left w:val="single" w:sz="4" w:space="0" w:color="auto"/>
              <w:right w:val="single" w:sz="4" w:space="0" w:color="auto"/>
            </w:tcBorders>
          </w:tcPr>
          <w:p w14:paraId="05D26E37" w14:textId="5C896E76" w:rsidR="00E84BFE" w:rsidRDefault="00B80504" w:rsidP="00E84BFE">
            <w:pPr>
              <w:spacing w:before="120" w:after="120"/>
              <w:jc w:val="center"/>
              <w:rPr>
                <w:sz w:val="15"/>
                <w:vertAlign w:val="superscript"/>
              </w:rPr>
            </w:pPr>
            <w:r>
              <w:rPr>
                <w:sz w:val="18"/>
                <w:szCs w:val="28"/>
              </w:rPr>
              <w:t xml:space="preserve">Хранятся в Комиссии </w:t>
            </w:r>
            <w:r>
              <w:rPr>
                <w:i/>
                <w:iCs/>
                <w:sz w:val="18"/>
                <w:szCs w:val="28"/>
              </w:rPr>
              <w:t>не менее 1 года</w:t>
            </w:r>
            <w:r>
              <w:rPr>
                <w:sz w:val="18"/>
                <w:szCs w:val="28"/>
              </w:rPr>
              <w:t xml:space="preserve"> со дня официального опубликования результатов выборов с последующей передачей архивное учреждение муниципального образования</w:t>
            </w:r>
          </w:p>
        </w:tc>
      </w:tr>
      <w:tr w:rsidR="00E84BFE" w14:paraId="2956FE66" w14:textId="77777777" w:rsidTr="00150E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Height w:val="940"/>
        </w:trPr>
        <w:tc>
          <w:tcPr>
            <w:tcW w:w="416" w:type="dxa"/>
            <w:gridSpan w:val="2"/>
            <w:tcBorders>
              <w:left w:val="single" w:sz="4" w:space="0" w:color="auto"/>
              <w:right w:val="single" w:sz="4" w:space="0" w:color="auto"/>
            </w:tcBorders>
          </w:tcPr>
          <w:p w14:paraId="0B4A9810" w14:textId="77777777" w:rsidR="00E84BFE" w:rsidRDefault="00E84BFE" w:rsidP="00E84BFE">
            <w:pPr>
              <w:spacing w:before="120" w:after="120"/>
              <w:jc w:val="center"/>
              <w:rPr>
                <w:sz w:val="26"/>
              </w:rPr>
            </w:pPr>
          </w:p>
        </w:tc>
        <w:tc>
          <w:tcPr>
            <w:tcW w:w="1136" w:type="dxa"/>
            <w:gridSpan w:val="2"/>
            <w:vMerge/>
            <w:tcBorders>
              <w:left w:val="single" w:sz="4" w:space="0" w:color="auto"/>
              <w:right w:val="single" w:sz="4" w:space="0" w:color="auto"/>
            </w:tcBorders>
          </w:tcPr>
          <w:p w14:paraId="47B844B3" w14:textId="77777777" w:rsidR="00E84BFE" w:rsidRDefault="00E84BFE" w:rsidP="00E84BFE">
            <w:pPr>
              <w:spacing w:before="120" w:after="120"/>
              <w:rPr>
                <w:sz w:val="26"/>
              </w:rPr>
            </w:pPr>
          </w:p>
        </w:tc>
        <w:tc>
          <w:tcPr>
            <w:tcW w:w="7371" w:type="dxa"/>
            <w:gridSpan w:val="3"/>
            <w:vMerge/>
            <w:tcBorders>
              <w:left w:val="single" w:sz="4" w:space="0" w:color="auto"/>
              <w:right w:val="single" w:sz="4" w:space="0" w:color="auto"/>
            </w:tcBorders>
          </w:tcPr>
          <w:p w14:paraId="03306B49" w14:textId="77777777" w:rsidR="00E84BFE" w:rsidRDefault="00E84BFE" w:rsidP="00E84BFE">
            <w:pPr>
              <w:pStyle w:val="21"/>
              <w:tabs>
                <w:tab w:val="clear" w:pos="-2250"/>
              </w:tabs>
              <w:autoSpaceDE w:val="0"/>
              <w:autoSpaceDN w:val="0"/>
              <w:adjustRightInd w:val="0"/>
              <w:rPr>
                <w:sz w:val="26"/>
                <w:szCs w:val="28"/>
              </w:rPr>
            </w:pPr>
          </w:p>
        </w:tc>
        <w:tc>
          <w:tcPr>
            <w:tcW w:w="861" w:type="dxa"/>
            <w:tcBorders>
              <w:left w:val="single" w:sz="4" w:space="0" w:color="auto"/>
              <w:right w:val="single" w:sz="4" w:space="0" w:color="auto"/>
            </w:tcBorders>
          </w:tcPr>
          <w:p w14:paraId="73908457" w14:textId="77777777" w:rsidR="00E84BFE" w:rsidRDefault="00E84BFE" w:rsidP="00E84BFE">
            <w:pPr>
              <w:spacing w:before="120" w:after="120"/>
              <w:rPr>
                <w:sz w:val="26"/>
              </w:rPr>
            </w:pPr>
          </w:p>
        </w:tc>
        <w:tc>
          <w:tcPr>
            <w:tcW w:w="2967" w:type="dxa"/>
            <w:vMerge/>
            <w:tcBorders>
              <w:left w:val="single" w:sz="4" w:space="0" w:color="auto"/>
              <w:right w:val="single" w:sz="4" w:space="0" w:color="auto"/>
            </w:tcBorders>
          </w:tcPr>
          <w:p w14:paraId="0A31FFFD" w14:textId="77777777" w:rsidR="00E84BFE" w:rsidRDefault="00E84BFE" w:rsidP="00E84BFE">
            <w:pPr>
              <w:spacing w:before="120" w:after="120"/>
              <w:jc w:val="center"/>
              <w:rPr>
                <w:sz w:val="26"/>
              </w:rPr>
            </w:pPr>
          </w:p>
        </w:tc>
        <w:tc>
          <w:tcPr>
            <w:tcW w:w="2551" w:type="dxa"/>
            <w:tcBorders>
              <w:left w:val="single" w:sz="4" w:space="0" w:color="auto"/>
              <w:right w:val="single" w:sz="4" w:space="0" w:color="auto"/>
            </w:tcBorders>
          </w:tcPr>
          <w:p w14:paraId="3B363333" w14:textId="77777777" w:rsidR="00E84BFE" w:rsidRDefault="00E84BFE" w:rsidP="00E84BFE">
            <w:pPr>
              <w:spacing w:before="120" w:after="120"/>
              <w:jc w:val="center"/>
              <w:rPr>
                <w:szCs w:val="28"/>
              </w:rPr>
            </w:pPr>
          </w:p>
        </w:tc>
      </w:tr>
      <w:tr w:rsidR="00150EF4" w14:paraId="6C19C075" w14:textId="77777777" w:rsidTr="00150E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Height w:val="940"/>
        </w:trPr>
        <w:tc>
          <w:tcPr>
            <w:tcW w:w="416" w:type="dxa"/>
            <w:gridSpan w:val="2"/>
            <w:tcBorders>
              <w:left w:val="single" w:sz="4" w:space="0" w:color="auto"/>
              <w:right w:val="single" w:sz="4" w:space="0" w:color="auto"/>
            </w:tcBorders>
          </w:tcPr>
          <w:p w14:paraId="0364FCFC" w14:textId="77777777" w:rsidR="00150EF4" w:rsidRDefault="00150EF4" w:rsidP="00E84BFE">
            <w:pPr>
              <w:spacing w:before="120" w:after="120"/>
              <w:jc w:val="center"/>
              <w:rPr>
                <w:sz w:val="26"/>
              </w:rPr>
            </w:pPr>
          </w:p>
        </w:tc>
        <w:tc>
          <w:tcPr>
            <w:tcW w:w="1136" w:type="dxa"/>
            <w:gridSpan w:val="2"/>
            <w:tcBorders>
              <w:left w:val="single" w:sz="4" w:space="0" w:color="auto"/>
              <w:right w:val="single" w:sz="4" w:space="0" w:color="auto"/>
            </w:tcBorders>
          </w:tcPr>
          <w:p w14:paraId="544A0D83" w14:textId="77777777" w:rsidR="00150EF4" w:rsidRDefault="00150EF4" w:rsidP="00E84BFE">
            <w:pPr>
              <w:spacing w:before="120" w:after="120"/>
              <w:rPr>
                <w:sz w:val="26"/>
              </w:rPr>
            </w:pPr>
          </w:p>
        </w:tc>
        <w:tc>
          <w:tcPr>
            <w:tcW w:w="7371" w:type="dxa"/>
            <w:gridSpan w:val="3"/>
            <w:tcBorders>
              <w:left w:val="single" w:sz="4" w:space="0" w:color="auto"/>
              <w:right w:val="single" w:sz="4" w:space="0" w:color="auto"/>
            </w:tcBorders>
          </w:tcPr>
          <w:p w14:paraId="37F53CBF" w14:textId="77777777" w:rsidR="00150EF4" w:rsidRDefault="00150EF4" w:rsidP="00E84BFE">
            <w:pPr>
              <w:pStyle w:val="21"/>
              <w:tabs>
                <w:tab w:val="clear" w:pos="-2250"/>
              </w:tabs>
              <w:autoSpaceDE w:val="0"/>
              <w:autoSpaceDN w:val="0"/>
              <w:adjustRightInd w:val="0"/>
              <w:rPr>
                <w:sz w:val="26"/>
                <w:szCs w:val="28"/>
              </w:rPr>
            </w:pPr>
          </w:p>
        </w:tc>
        <w:tc>
          <w:tcPr>
            <w:tcW w:w="861" w:type="dxa"/>
            <w:tcBorders>
              <w:left w:val="single" w:sz="4" w:space="0" w:color="auto"/>
              <w:right w:val="single" w:sz="4" w:space="0" w:color="auto"/>
            </w:tcBorders>
          </w:tcPr>
          <w:p w14:paraId="56284347" w14:textId="77777777" w:rsidR="00150EF4" w:rsidRDefault="00150EF4" w:rsidP="00E84BFE">
            <w:pPr>
              <w:spacing w:before="120" w:after="120"/>
              <w:rPr>
                <w:sz w:val="26"/>
              </w:rPr>
            </w:pPr>
          </w:p>
        </w:tc>
        <w:tc>
          <w:tcPr>
            <w:tcW w:w="2967" w:type="dxa"/>
            <w:tcBorders>
              <w:left w:val="single" w:sz="4" w:space="0" w:color="auto"/>
              <w:right w:val="single" w:sz="4" w:space="0" w:color="auto"/>
            </w:tcBorders>
          </w:tcPr>
          <w:p w14:paraId="61A9D71A" w14:textId="77777777" w:rsidR="00150EF4" w:rsidRDefault="00150EF4" w:rsidP="00E84BFE">
            <w:pPr>
              <w:spacing w:before="120" w:after="120"/>
              <w:jc w:val="center"/>
              <w:rPr>
                <w:sz w:val="26"/>
              </w:rPr>
            </w:pPr>
          </w:p>
        </w:tc>
        <w:tc>
          <w:tcPr>
            <w:tcW w:w="2551" w:type="dxa"/>
            <w:tcBorders>
              <w:left w:val="single" w:sz="4" w:space="0" w:color="auto"/>
              <w:right w:val="single" w:sz="4" w:space="0" w:color="auto"/>
            </w:tcBorders>
          </w:tcPr>
          <w:p w14:paraId="4BADF841" w14:textId="77777777" w:rsidR="00150EF4" w:rsidRDefault="00150EF4" w:rsidP="00E84BFE">
            <w:pPr>
              <w:spacing w:before="120" w:after="120"/>
              <w:jc w:val="center"/>
              <w:rPr>
                <w:szCs w:val="28"/>
              </w:rPr>
            </w:pPr>
          </w:p>
        </w:tc>
      </w:tr>
      <w:tr w:rsidR="00150EF4" w14:paraId="7AF986C7" w14:textId="77777777" w:rsidTr="00150E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Height w:val="940"/>
        </w:trPr>
        <w:tc>
          <w:tcPr>
            <w:tcW w:w="416" w:type="dxa"/>
            <w:gridSpan w:val="2"/>
            <w:tcBorders>
              <w:left w:val="single" w:sz="4" w:space="0" w:color="auto"/>
              <w:bottom w:val="single" w:sz="4" w:space="0" w:color="auto"/>
              <w:right w:val="single" w:sz="4" w:space="0" w:color="auto"/>
            </w:tcBorders>
          </w:tcPr>
          <w:p w14:paraId="38C36044" w14:textId="77777777" w:rsidR="00150EF4" w:rsidRDefault="00150EF4" w:rsidP="00E84BFE">
            <w:pPr>
              <w:spacing w:before="120" w:after="120"/>
              <w:jc w:val="center"/>
              <w:rPr>
                <w:sz w:val="26"/>
              </w:rPr>
            </w:pPr>
          </w:p>
        </w:tc>
        <w:tc>
          <w:tcPr>
            <w:tcW w:w="1136" w:type="dxa"/>
            <w:gridSpan w:val="2"/>
            <w:tcBorders>
              <w:left w:val="single" w:sz="4" w:space="0" w:color="auto"/>
              <w:bottom w:val="single" w:sz="4" w:space="0" w:color="auto"/>
              <w:right w:val="single" w:sz="4" w:space="0" w:color="auto"/>
            </w:tcBorders>
          </w:tcPr>
          <w:p w14:paraId="3A50D0D8" w14:textId="77777777" w:rsidR="00150EF4" w:rsidRDefault="00150EF4" w:rsidP="00E84BFE">
            <w:pPr>
              <w:spacing w:before="120" w:after="120"/>
              <w:rPr>
                <w:sz w:val="26"/>
              </w:rPr>
            </w:pPr>
          </w:p>
        </w:tc>
        <w:tc>
          <w:tcPr>
            <w:tcW w:w="7371" w:type="dxa"/>
            <w:gridSpan w:val="3"/>
            <w:tcBorders>
              <w:left w:val="single" w:sz="4" w:space="0" w:color="auto"/>
              <w:bottom w:val="single" w:sz="4" w:space="0" w:color="auto"/>
              <w:right w:val="single" w:sz="4" w:space="0" w:color="auto"/>
            </w:tcBorders>
          </w:tcPr>
          <w:p w14:paraId="4968B487" w14:textId="77777777" w:rsidR="00150EF4" w:rsidRDefault="00150EF4" w:rsidP="00E84BFE">
            <w:pPr>
              <w:pStyle w:val="21"/>
              <w:tabs>
                <w:tab w:val="clear" w:pos="-2250"/>
              </w:tabs>
              <w:autoSpaceDE w:val="0"/>
              <w:autoSpaceDN w:val="0"/>
              <w:adjustRightInd w:val="0"/>
              <w:rPr>
                <w:sz w:val="26"/>
                <w:szCs w:val="28"/>
              </w:rPr>
            </w:pPr>
          </w:p>
        </w:tc>
        <w:tc>
          <w:tcPr>
            <w:tcW w:w="861" w:type="dxa"/>
            <w:tcBorders>
              <w:left w:val="single" w:sz="4" w:space="0" w:color="auto"/>
              <w:bottom w:val="single" w:sz="4" w:space="0" w:color="auto"/>
              <w:right w:val="single" w:sz="4" w:space="0" w:color="auto"/>
            </w:tcBorders>
          </w:tcPr>
          <w:p w14:paraId="50E27283" w14:textId="77777777" w:rsidR="00150EF4" w:rsidRDefault="00150EF4" w:rsidP="00E84BFE">
            <w:pPr>
              <w:spacing w:before="120" w:after="120"/>
              <w:rPr>
                <w:sz w:val="26"/>
              </w:rPr>
            </w:pPr>
          </w:p>
        </w:tc>
        <w:tc>
          <w:tcPr>
            <w:tcW w:w="2967" w:type="dxa"/>
            <w:tcBorders>
              <w:left w:val="single" w:sz="4" w:space="0" w:color="auto"/>
              <w:bottom w:val="single" w:sz="4" w:space="0" w:color="auto"/>
              <w:right w:val="single" w:sz="4" w:space="0" w:color="auto"/>
            </w:tcBorders>
          </w:tcPr>
          <w:p w14:paraId="1A4FF2C5" w14:textId="77777777" w:rsidR="00150EF4" w:rsidRDefault="00150EF4" w:rsidP="00E84BFE">
            <w:pPr>
              <w:spacing w:before="120" w:after="120"/>
              <w:jc w:val="center"/>
              <w:rPr>
                <w:sz w:val="26"/>
              </w:rPr>
            </w:pPr>
          </w:p>
        </w:tc>
        <w:tc>
          <w:tcPr>
            <w:tcW w:w="2551" w:type="dxa"/>
            <w:tcBorders>
              <w:left w:val="single" w:sz="4" w:space="0" w:color="auto"/>
              <w:bottom w:val="single" w:sz="4" w:space="0" w:color="auto"/>
              <w:right w:val="single" w:sz="4" w:space="0" w:color="auto"/>
            </w:tcBorders>
          </w:tcPr>
          <w:p w14:paraId="0821279E" w14:textId="77777777" w:rsidR="00150EF4" w:rsidRDefault="00150EF4" w:rsidP="00E84BFE">
            <w:pPr>
              <w:spacing w:before="120" w:after="120"/>
              <w:jc w:val="center"/>
              <w:rPr>
                <w:szCs w:val="28"/>
              </w:rPr>
            </w:pPr>
          </w:p>
        </w:tc>
      </w:tr>
      <w:tr w:rsidR="00E84BFE" w14:paraId="0F9562D3" w14:textId="77777777" w:rsidTr="00150E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096A64DA" w14:textId="77777777" w:rsidR="00E84BFE" w:rsidRDefault="00E84BFE" w:rsidP="00E84BFE">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51ABB1D9" w14:textId="1E1A683E" w:rsidR="00E84BFE" w:rsidRDefault="00E84BFE" w:rsidP="00E84BFE">
            <w:pPr>
              <w:spacing w:before="120" w:after="120"/>
              <w:jc w:val="center"/>
              <w:rPr>
                <w:sz w:val="26"/>
              </w:rPr>
            </w:pPr>
            <w:r>
              <w:rPr>
                <w:sz w:val="26"/>
              </w:rPr>
              <w:t>04-12</w:t>
            </w:r>
          </w:p>
        </w:tc>
        <w:tc>
          <w:tcPr>
            <w:tcW w:w="7371" w:type="dxa"/>
            <w:gridSpan w:val="3"/>
            <w:tcBorders>
              <w:top w:val="single" w:sz="4" w:space="0" w:color="auto"/>
              <w:left w:val="single" w:sz="4" w:space="0" w:color="auto"/>
              <w:bottom w:val="single" w:sz="4" w:space="0" w:color="auto"/>
              <w:right w:val="single" w:sz="4" w:space="0" w:color="auto"/>
            </w:tcBorders>
          </w:tcPr>
          <w:p w14:paraId="75190572" w14:textId="77777777" w:rsidR="00E84BFE" w:rsidRDefault="00E84BFE" w:rsidP="00E84BFE">
            <w:pPr>
              <w:pStyle w:val="21"/>
              <w:rPr>
                <w:szCs w:val="28"/>
              </w:rPr>
            </w:pPr>
            <w:r w:rsidRPr="00FF0946">
              <w:rPr>
                <w:szCs w:val="28"/>
              </w:rPr>
              <w:t xml:space="preserve">Документы, </w:t>
            </w:r>
            <w:r>
              <w:rPr>
                <w:szCs w:val="28"/>
              </w:rPr>
              <w:t xml:space="preserve">касающиеся назначения </w:t>
            </w:r>
            <w:r w:rsidRPr="00FF0946">
              <w:rPr>
                <w:szCs w:val="28"/>
              </w:rPr>
              <w:t xml:space="preserve">кандидатами членов </w:t>
            </w:r>
            <w:r>
              <w:rPr>
                <w:szCs w:val="28"/>
              </w:rPr>
              <w:t>К</w:t>
            </w:r>
            <w:r w:rsidRPr="00FF0946">
              <w:rPr>
                <w:szCs w:val="28"/>
              </w:rPr>
              <w:t>омиссии с правом совещательного голоса:</w:t>
            </w:r>
            <w:r w:rsidRPr="00C8218E">
              <w:rPr>
                <w:szCs w:val="28"/>
              </w:rPr>
              <w:t xml:space="preserve"> </w:t>
            </w:r>
          </w:p>
          <w:p w14:paraId="78E9E583" w14:textId="77777777" w:rsidR="00E84BFE" w:rsidRDefault="00E84BFE" w:rsidP="00E84BFE">
            <w:pPr>
              <w:pStyle w:val="21"/>
              <w:rPr>
                <w:szCs w:val="28"/>
              </w:rPr>
            </w:pPr>
            <w:r w:rsidRPr="00796B10">
              <w:rPr>
                <w:szCs w:val="28"/>
              </w:rPr>
              <w:t xml:space="preserve">заявления кандидатов, зарегистрированных кандидатов о назначении членов Комиссии (с полномочиями окружной избирательной комиссии) с правом совещательного голоса; заявления граждан о согласии на назначение членом избирательной комиссии  с правом совещательного голоса; копии паспортов членов избирательной комиссии с правом совещательного голоса или документов, заменяющих паспорт гражданина; </w:t>
            </w:r>
          </w:p>
          <w:p w14:paraId="42D2A394" w14:textId="12C3B455" w:rsidR="00E84BFE" w:rsidRPr="00796B10" w:rsidRDefault="00E84BFE" w:rsidP="00E84BFE">
            <w:pPr>
              <w:pStyle w:val="21"/>
              <w:rPr>
                <w:szCs w:val="28"/>
              </w:rPr>
            </w:pPr>
            <w:r w:rsidRPr="00796B10">
              <w:rPr>
                <w:szCs w:val="28"/>
              </w:rPr>
              <w:t>справки с основного места работы или копии трудовых книжек, выписки из трудовых книжек либо иные документы для подтверждения сведений об основном месте работы или службы, о занимаемой должности</w:t>
            </w:r>
          </w:p>
        </w:tc>
        <w:tc>
          <w:tcPr>
            <w:tcW w:w="861" w:type="dxa"/>
            <w:tcBorders>
              <w:top w:val="single" w:sz="4" w:space="0" w:color="auto"/>
              <w:left w:val="single" w:sz="4" w:space="0" w:color="auto"/>
              <w:bottom w:val="single" w:sz="4" w:space="0" w:color="auto"/>
              <w:right w:val="single" w:sz="4" w:space="0" w:color="auto"/>
            </w:tcBorders>
          </w:tcPr>
          <w:p w14:paraId="25DA4520" w14:textId="77777777" w:rsidR="00E84BFE" w:rsidRDefault="00E84BFE" w:rsidP="00E84BFE">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419AA6BB" w14:textId="77777777" w:rsidR="00E84BFE" w:rsidRPr="00FF0946" w:rsidRDefault="00E84BFE" w:rsidP="00E84BFE">
            <w:pPr>
              <w:spacing w:before="120" w:after="120"/>
              <w:jc w:val="center"/>
              <w:rPr>
                <w:sz w:val="24"/>
                <w:szCs w:val="24"/>
              </w:rPr>
            </w:pPr>
            <w:r w:rsidRPr="00FF0946">
              <w:rPr>
                <w:sz w:val="24"/>
                <w:szCs w:val="24"/>
              </w:rPr>
              <w:t xml:space="preserve">Постоянно, </w:t>
            </w:r>
          </w:p>
          <w:p w14:paraId="64FB200F" w14:textId="67553748" w:rsidR="00E84BFE" w:rsidRPr="00FF0946" w:rsidRDefault="00B80504" w:rsidP="00E84BFE">
            <w:pPr>
              <w:spacing w:before="120" w:after="120"/>
              <w:jc w:val="center"/>
              <w:rPr>
                <w:sz w:val="24"/>
                <w:szCs w:val="24"/>
              </w:rPr>
            </w:pPr>
            <w:r w:rsidRPr="003A2489">
              <w:rPr>
                <w:sz w:val="24"/>
                <w:szCs w:val="24"/>
              </w:rPr>
              <w:t>Пункт</w:t>
            </w:r>
            <w:r>
              <w:rPr>
                <w:sz w:val="24"/>
                <w:szCs w:val="24"/>
              </w:rPr>
              <w:t xml:space="preserve">ы 1.19., </w:t>
            </w:r>
            <w:r w:rsidR="00E84BFE">
              <w:rPr>
                <w:sz w:val="24"/>
                <w:szCs w:val="24"/>
              </w:rPr>
              <w:t>4.6.</w:t>
            </w:r>
          </w:p>
          <w:p w14:paraId="1109CE45" w14:textId="77777777" w:rsidR="00E84BFE" w:rsidRPr="00FF0946" w:rsidRDefault="00E84BFE" w:rsidP="00E84BFE">
            <w:pPr>
              <w:spacing w:before="120" w:after="120"/>
              <w:jc w:val="center"/>
              <w:rPr>
                <w:sz w:val="24"/>
                <w:szCs w:val="24"/>
              </w:rPr>
            </w:pPr>
            <w:r w:rsidRPr="00FF0946">
              <w:rPr>
                <w:sz w:val="24"/>
                <w:szCs w:val="24"/>
              </w:rPr>
              <w:t>Порядка хранения</w:t>
            </w:r>
          </w:p>
          <w:p w14:paraId="403AF958" w14:textId="77777777" w:rsidR="00E84BFE" w:rsidRDefault="00E84BFE" w:rsidP="00E84BFE">
            <w:pPr>
              <w:spacing w:before="120" w:after="120"/>
              <w:jc w:val="center"/>
              <w:rPr>
                <w:sz w:val="26"/>
              </w:rPr>
            </w:pPr>
          </w:p>
        </w:tc>
        <w:tc>
          <w:tcPr>
            <w:tcW w:w="2551" w:type="dxa"/>
            <w:tcBorders>
              <w:top w:val="single" w:sz="4" w:space="0" w:color="auto"/>
              <w:left w:val="single" w:sz="4" w:space="0" w:color="auto"/>
              <w:bottom w:val="single" w:sz="4" w:space="0" w:color="auto"/>
              <w:right w:val="single" w:sz="4" w:space="0" w:color="auto"/>
            </w:tcBorders>
          </w:tcPr>
          <w:p w14:paraId="317C7B5D" w14:textId="31892984" w:rsidR="00E84BFE" w:rsidRDefault="00B80504" w:rsidP="00E84BFE">
            <w:pPr>
              <w:spacing w:before="120" w:after="120"/>
              <w:jc w:val="center"/>
              <w:rPr>
                <w:sz w:val="15"/>
                <w:vertAlign w:val="superscript"/>
              </w:rPr>
            </w:pPr>
            <w:r>
              <w:rPr>
                <w:sz w:val="18"/>
                <w:szCs w:val="28"/>
              </w:rPr>
              <w:t xml:space="preserve">Хранятся в Комиссии </w:t>
            </w:r>
            <w:r>
              <w:rPr>
                <w:i/>
                <w:iCs/>
                <w:sz w:val="18"/>
                <w:szCs w:val="28"/>
              </w:rPr>
              <w:t>не менее 1 года</w:t>
            </w:r>
            <w:r>
              <w:rPr>
                <w:sz w:val="18"/>
                <w:szCs w:val="28"/>
              </w:rPr>
              <w:t xml:space="preserve"> со дня официального опубликования результатов выборов с последующей передачей архивное учреждение муниципального образования</w:t>
            </w:r>
          </w:p>
        </w:tc>
      </w:tr>
      <w:tr w:rsidR="00E84BFE" w14:paraId="322F78D7"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70FCE96E" w14:textId="77777777" w:rsidR="00E84BFE" w:rsidRDefault="00E84BFE" w:rsidP="00E84BFE">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31940451" w14:textId="70A34FC3" w:rsidR="00E84BFE" w:rsidRDefault="00E84BFE" w:rsidP="00E84BFE">
            <w:pPr>
              <w:spacing w:before="120" w:after="120"/>
              <w:jc w:val="center"/>
              <w:rPr>
                <w:sz w:val="26"/>
              </w:rPr>
            </w:pPr>
            <w:r>
              <w:rPr>
                <w:sz w:val="26"/>
              </w:rPr>
              <w:t>04</w:t>
            </w:r>
            <w:r w:rsidRPr="003A2489">
              <w:rPr>
                <w:sz w:val="26"/>
              </w:rPr>
              <w:t>-</w:t>
            </w:r>
            <w:r>
              <w:rPr>
                <w:sz w:val="26"/>
              </w:rPr>
              <w:t>13</w:t>
            </w:r>
          </w:p>
        </w:tc>
        <w:tc>
          <w:tcPr>
            <w:tcW w:w="7371" w:type="dxa"/>
            <w:gridSpan w:val="3"/>
            <w:tcBorders>
              <w:top w:val="single" w:sz="4" w:space="0" w:color="auto"/>
              <w:left w:val="single" w:sz="4" w:space="0" w:color="auto"/>
              <w:bottom w:val="single" w:sz="4" w:space="0" w:color="auto"/>
              <w:right w:val="single" w:sz="4" w:space="0" w:color="auto"/>
            </w:tcBorders>
          </w:tcPr>
          <w:p w14:paraId="13FDDA13" w14:textId="199C1221" w:rsidR="00E84BFE" w:rsidRDefault="00E84BFE" w:rsidP="00E84BFE">
            <w:pPr>
              <w:pStyle w:val="21"/>
              <w:rPr>
                <w:szCs w:val="28"/>
              </w:rPr>
            </w:pPr>
            <w:r w:rsidRPr="009F6848">
              <w:t xml:space="preserve">Документы, </w:t>
            </w:r>
            <w:r>
              <w:t>касающиеся</w:t>
            </w:r>
            <w:r w:rsidRPr="009F6848">
              <w:t xml:space="preserve"> прекращения полномочий членов </w:t>
            </w:r>
            <w:r>
              <w:t>К</w:t>
            </w:r>
            <w:r w:rsidRPr="009F6848">
              <w:t xml:space="preserve">омиссии </w:t>
            </w:r>
            <w:r>
              <w:t>(</w:t>
            </w:r>
            <w:r w:rsidRPr="009F6848">
              <w:t>с полномочиями окружной избирательной комиссии</w:t>
            </w:r>
            <w:r>
              <w:t>)</w:t>
            </w:r>
            <w:r w:rsidRPr="009F6848">
              <w:t xml:space="preserve"> с правом совещательного голоса,  уполномоченных представителей</w:t>
            </w:r>
            <w:r>
              <w:t xml:space="preserve"> кандидатов</w:t>
            </w:r>
            <w:r w:rsidRPr="009F6848">
              <w:t xml:space="preserve"> по финансовым вопросам</w:t>
            </w:r>
            <w:r>
              <w:t>, отзыве доверенных лиц, назначенных кандидатами:</w:t>
            </w:r>
            <w:r w:rsidRPr="009B2E11">
              <w:rPr>
                <w:szCs w:val="28"/>
              </w:rPr>
              <w:t xml:space="preserve"> </w:t>
            </w:r>
          </w:p>
          <w:p w14:paraId="04F7032F" w14:textId="1341C6DE" w:rsidR="00E84BFE" w:rsidRDefault="00E84BFE" w:rsidP="00E84BFE">
            <w:pPr>
              <w:pStyle w:val="21"/>
              <w:rPr>
                <w:szCs w:val="28"/>
              </w:rPr>
            </w:pPr>
            <w:r w:rsidRPr="0072475D">
              <w:rPr>
                <w:szCs w:val="28"/>
              </w:rPr>
              <w:t>заявлени</w:t>
            </w:r>
            <w:r>
              <w:rPr>
                <w:szCs w:val="28"/>
              </w:rPr>
              <w:t>я</w:t>
            </w:r>
            <w:r w:rsidRPr="0072475D">
              <w:rPr>
                <w:szCs w:val="28"/>
              </w:rPr>
              <w:t xml:space="preserve"> кандидат</w:t>
            </w:r>
            <w:r>
              <w:rPr>
                <w:szCs w:val="28"/>
              </w:rPr>
              <w:t>ов</w:t>
            </w:r>
            <w:r w:rsidRPr="0072475D">
              <w:rPr>
                <w:szCs w:val="28"/>
              </w:rPr>
              <w:t xml:space="preserve"> о прекращении полномочий члена </w:t>
            </w:r>
            <w:r>
              <w:rPr>
                <w:szCs w:val="28"/>
              </w:rPr>
              <w:t>К</w:t>
            </w:r>
            <w:r w:rsidRPr="0072475D">
              <w:rPr>
                <w:szCs w:val="28"/>
              </w:rPr>
              <w:t>омиссии с правом совещательного голоса;</w:t>
            </w:r>
          </w:p>
          <w:p w14:paraId="68DA1E27" w14:textId="1501C34C" w:rsidR="00E84BFE" w:rsidRDefault="00E84BFE" w:rsidP="00E84BFE">
            <w:pPr>
              <w:pStyle w:val="21"/>
              <w:rPr>
                <w:szCs w:val="28"/>
              </w:rPr>
            </w:pPr>
            <w:r w:rsidRPr="0072475D">
              <w:rPr>
                <w:szCs w:val="28"/>
              </w:rPr>
              <w:t>заявлени</w:t>
            </w:r>
            <w:r>
              <w:rPr>
                <w:szCs w:val="28"/>
              </w:rPr>
              <w:t>я</w:t>
            </w:r>
            <w:r w:rsidRPr="0072475D">
              <w:rPr>
                <w:szCs w:val="28"/>
              </w:rPr>
              <w:t xml:space="preserve"> кандидат</w:t>
            </w:r>
            <w:r>
              <w:rPr>
                <w:szCs w:val="28"/>
              </w:rPr>
              <w:t>ов</w:t>
            </w:r>
            <w:r w:rsidRPr="0072475D">
              <w:rPr>
                <w:szCs w:val="28"/>
              </w:rPr>
              <w:t xml:space="preserve"> об отзыве доверенн</w:t>
            </w:r>
            <w:r>
              <w:rPr>
                <w:szCs w:val="28"/>
              </w:rPr>
              <w:t>ых</w:t>
            </w:r>
            <w:r w:rsidRPr="0072475D">
              <w:rPr>
                <w:szCs w:val="28"/>
              </w:rPr>
              <w:t xml:space="preserve"> лиц; </w:t>
            </w:r>
          </w:p>
          <w:p w14:paraId="16766BDF" w14:textId="6116B911" w:rsidR="00E84BFE" w:rsidRPr="0072475D" w:rsidRDefault="00E84BFE" w:rsidP="00E84BFE">
            <w:pPr>
              <w:pStyle w:val="21"/>
              <w:rPr>
                <w:szCs w:val="28"/>
              </w:rPr>
            </w:pPr>
            <w:r w:rsidRPr="0072475D">
              <w:rPr>
                <w:szCs w:val="28"/>
              </w:rPr>
              <w:t>заявлени</w:t>
            </w:r>
            <w:r>
              <w:rPr>
                <w:szCs w:val="28"/>
              </w:rPr>
              <w:t>я</w:t>
            </w:r>
            <w:r w:rsidRPr="0072475D">
              <w:rPr>
                <w:szCs w:val="28"/>
              </w:rPr>
              <w:t xml:space="preserve"> кандидат</w:t>
            </w:r>
            <w:r>
              <w:rPr>
                <w:szCs w:val="28"/>
              </w:rPr>
              <w:t>ов</w:t>
            </w:r>
            <w:r w:rsidRPr="0072475D">
              <w:rPr>
                <w:szCs w:val="28"/>
              </w:rPr>
              <w:t xml:space="preserve"> о прекращении полномочий уполномоченн</w:t>
            </w:r>
            <w:r>
              <w:rPr>
                <w:szCs w:val="28"/>
              </w:rPr>
              <w:t>ых</w:t>
            </w:r>
            <w:r w:rsidRPr="0072475D">
              <w:rPr>
                <w:szCs w:val="28"/>
              </w:rPr>
              <w:t xml:space="preserve"> представител</w:t>
            </w:r>
            <w:r>
              <w:rPr>
                <w:szCs w:val="28"/>
              </w:rPr>
              <w:t>ей</w:t>
            </w:r>
            <w:r w:rsidRPr="0072475D">
              <w:rPr>
                <w:szCs w:val="28"/>
              </w:rPr>
              <w:t xml:space="preserve"> по финансовым вопросам</w:t>
            </w:r>
          </w:p>
          <w:p w14:paraId="581518AF" w14:textId="77777777" w:rsidR="00E84BFE" w:rsidRPr="00FF0946" w:rsidRDefault="00E84BFE" w:rsidP="00E84BFE">
            <w:pPr>
              <w:pStyle w:val="21"/>
              <w:tabs>
                <w:tab w:val="clear" w:pos="-2250"/>
              </w:tabs>
              <w:autoSpaceDE w:val="0"/>
              <w:autoSpaceDN w:val="0"/>
              <w:adjustRightInd w:val="0"/>
              <w:rPr>
                <w:szCs w:val="28"/>
              </w:rPr>
            </w:pPr>
          </w:p>
        </w:tc>
        <w:tc>
          <w:tcPr>
            <w:tcW w:w="861" w:type="dxa"/>
            <w:tcBorders>
              <w:top w:val="single" w:sz="4" w:space="0" w:color="auto"/>
              <w:left w:val="single" w:sz="4" w:space="0" w:color="auto"/>
              <w:bottom w:val="single" w:sz="4" w:space="0" w:color="auto"/>
              <w:right w:val="single" w:sz="4" w:space="0" w:color="auto"/>
            </w:tcBorders>
          </w:tcPr>
          <w:p w14:paraId="3C60E723" w14:textId="77777777" w:rsidR="00E84BFE" w:rsidRDefault="00E84BFE" w:rsidP="00E84BFE">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6C900354" w14:textId="77777777" w:rsidR="00E84BFE" w:rsidRPr="003A2489" w:rsidRDefault="00E84BFE" w:rsidP="00E84BFE">
            <w:pPr>
              <w:spacing w:before="120" w:after="120"/>
              <w:jc w:val="center"/>
              <w:rPr>
                <w:sz w:val="24"/>
                <w:szCs w:val="24"/>
              </w:rPr>
            </w:pPr>
            <w:r w:rsidRPr="003A2489">
              <w:rPr>
                <w:sz w:val="24"/>
                <w:szCs w:val="24"/>
              </w:rPr>
              <w:t xml:space="preserve">Постоянно, </w:t>
            </w:r>
          </w:p>
          <w:p w14:paraId="6BDC90A5" w14:textId="3D939C10" w:rsidR="00E84BFE" w:rsidRPr="003A2489" w:rsidRDefault="00B80504" w:rsidP="00E84BFE">
            <w:pPr>
              <w:spacing w:before="120" w:after="120"/>
              <w:jc w:val="center"/>
              <w:rPr>
                <w:sz w:val="24"/>
                <w:szCs w:val="24"/>
              </w:rPr>
            </w:pPr>
            <w:r w:rsidRPr="003A2489">
              <w:rPr>
                <w:sz w:val="24"/>
                <w:szCs w:val="24"/>
              </w:rPr>
              <w:t>Пункт</w:t>
            </w:r>
            <w:r>
              <w:rPr>
                <w:sz w:val="24"/>
                <w:szCs w:val="24"/>
              </w:rPr>
              <w:t xml:space="preserve">ы 1.19., </w:t>
            </w:r>
            <w:r w:rsidR="00E84BFE">
              <w:rPr>
                <w:sz w:val="24"/>
                <w:szCs w:val="24"/>
              </w:rPr>
              <w:t>7</w:t>
            </w:r>
            <w:r w:rsidR="00E84BFE" w:rsidRPr="003A2489">
              <w:rPr>
                <w:sz w:val="24"/>
                <w:szCs w:val="24"/>
              </w:rPr>
              <w:t>.</w:t>
            </w:r>
            <w:r w:rsidR="00E84BFE">
              <w:rPr>
                <w:sz w:val="24"/>
                <w:szCs w:val="24"/>
              </w:rPr>
              <w:t>7</w:t>
            </w:r>
            <w:r w:rsidR="00E84BFE" w:rsidRPr="003A2489">
              <w:rPr>
                <w:sz w:val="24"/>
                <w:szCs w:val="24"/>
              </w:rPr>
              <w:t>.</w:t>
            </w:r>
          </w:p>
          <w:p w14:paraId="07A5EFC6" w14:textId="77777777" w:rsidR="00E84BFE" w:rsidRPr="003A2489" w:rsidRDefault="00E84BFE" w:rsidP="00E84BFE">
            <w:pPr>
              <w:spacing w:before="120" w:after="120"/>
              <w:jc w:val="center"/>
              <w:rPr>
                <w:sz w:val="24"/>
                <w:szCs w:val="24"/>
              </w:rPr>
            </w:pPr>
            <w:r w:rsidRPr="003A2489">
              <w:rPr>
                <w:sz w:val="24"/>
                <w:szCs w:val="24"/>
              </w:rPr>
              <w:t>Порядка хранения</w:t>
            </w:r>
          </w:p>
          <w:p w14:paraId="03EC2CB7" w14:textId="77777777" w:rsidR="00E84BFE" w:rsidRPr="00FF0946" w:rsidRDefault="00E84BFE" w:rsidP="00E84BFE">
            <w:pPr>
              <w:spacing w:before="120" w:after="120"/>
              <w:jc w:val="center"/>
              <w:rPr>
                <w:sz w:val="24"/>
                <w:szCs w:val="24"/>
              </w:rPr>
            </w:pPr>
          </w:p>
        </w:tc>
        <w:tc>
          <w:tcPr>
            <w:tcW w:w="2551" w:type="dxa"/>
            <w:tcBorders>
              <w:top w:val="single" w:sz="4" w:space="0" w:color="auto"/>
              <w:left w:val="single" w:sz="4" w:space="0" w:color="auto"/>
              <w:bottom w:val="single" w:sz="4" w:space="0" w:color="auto"/>
              <w:right w:val="single" w:sz="4" w:space="0" w:color="auto"/>
            </w:tcBorders>
          </w:tcPr>
          <w:p w14:paraId="167C1B49" w14:textId="0C0A551F" w:rsidR="00E84BFE" w:rsidRPr="00951843" w:rsidRDefault="00B80504" w:rsidP="00E84BFE">
            <w:pPr>
              <w:spacing w:before="120" w:after="120"/>
              <w:jc w:val="center"/>
              <w:rPr>
                <w:sz w:val="16"/>
                <w:szCs w:val="16"/>
              </w:rPr>
            </w:pPr>
            <w:r>
              <w:rPr>
                <w:sz w:val="18"/>
                <w:szCs w:val="28"/>
              </w:rPr>
              <w:t xml:space="preserve">Хранятся в Комиссии </w:t>
            </w:r>
            <w:r>
              <w:rPr>
                <w:i/>
                <w:iCs/>
                <w:sz w:val="18"/>
                <w:szCs w:val="28"/>
              </w:rPr>
              <w:t>не менее 1 года</w:t>
            </w:r>
            <w:r>
              <w:rPr>
                <w:sz w:val="18"/>
                <w:szCs w:val="28"/>
              </w:rPr>
              <w:t xml:space="preserve"> со дня официального опубликования результатов выборов с последующей передачей архивное учреждение муниципального образования</w:t>
            </w:r>
          </w:p>
        </w:tc>
      </w:tr>
      <w:tr w:rsidR="00E84BFE" w14:paraId="7E4EA0E7"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623BA838" w14:textId="77777777" w:rsidR="00E84BFE" w:rsidRDefault="00E84BFE" w:rsidP="00E84BFE">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25B15D90" w14:textId="2F1F827D" w:rsidR="00E84BFE" w:rsidRDefault="00E84BFE" w:rsidP="00E84BFE">
            <w:pPr>
              <w:spacing w:before="120" w:after="120"/>
              <w:jc w:val="center"/>
              <w:rPr>
                <w:sz w:val="26"/>
              </w:rPr>
            </w:pPr>
            <w:r>
              <w:rPr>
                <w:sz w:val="26"/>
              </w:rPr>
              <w:t>04-14</w:t>
            </w:r>
          </w:p>
        </w:tc>
        <w:tc>
          <w:tcPr>
            <w:tcW w:w="7371" w:type="dxa"/>
            <w:gridSpan w:val="3"/>
            <w:tcBorders>
              <w:top w:val="single" w:sz="4" w:space="0" w:color="auto"/>
              <w:left w:val="single" w:sz="4" w:space="0" w:color="auto"/>
              <w:bottom w:val="single" w:sz="4" w:space="0" w:color="auto"/>
              <w:right w:val="single" w:sz="4" w:space="0" w:color="auto"/>
            </w:tcBorders>
          </w:tcPr>
          <w:p w14:paraId="4EFE3A7A" w14:textId="77777777" w:rsidR="00E84BFE" w:rsidRDefault="00E84BFE" w:rsidP="00E84BFE">
            <w:pPr>
              <w:pStyle w:val="21"/>
              <w:rPr>
                <w:szCs w:val="28"/>
              </w:rPr>
            </w:pPr>
            <w:r w:rsidRPr="00FF0946">
              <w:rPr>
                <w:szCs w:val="28"/>
              </w:rPr>
              <w:t xml:space="preserve">Документы, </w:t>
            </w:r>
            <w:r>
              <w:rPr>
                <w:szCs w:val="28"/>
              </w:rPr>
              <w:t>касающиеся</w:t>
            </w:r>
            <w:r w:rsidRPr="00FF0946">
              <w:rPr>
                <w:szCs w:val="28"/>
              </w:rPr>
              <w:t xml:space="preserve"> выбыти</w:t>
            </w:r>
            <w:r>
              <w:rPr>
                <w:szCs w:val="28"/>
              </w:rPr>
              <w:t>я</w:t>
            </w:r>
            <w:r w:rsidRPr="00FF0946">
              <w:rPr>
                <w:szCs w:val="28"/>
              </w:rPr>
              <w:t xml:space="preserve"> кандидатов, зарегистрированных кандидатов</w:t>
            </w:r>
            <w:r>
              <w:rPr>
                <w:szCs w:val="28"/>
              </w:rPr>
              <w:t>:</w:t>
            </w:r>
          </w:p>
          <w:p w14:paraId="108E3E10" w14:textId="77777777" w:rsidR="00E84BFE" w:rsidRDefault="00E84BFE" w:rsidP="00E84BFE">
            <w:pPr>
              <w:pStyle w:val="21"/>
              <w:rPr>
                <w:sz w:val="26"/>
                <w:szCs w:val="26"/>
              </w:rPr>
            </w:pPr>
            <w:r w:rsidRPr="0039465A">
              <w:rPr>
                <w:color w:val="000000"/>
                <w:szCs w:val="28"/>
              </w:rPr>
              <w:t xml:space="preserve"> </w:t>
            </w:r>
            <w:r w:rsidRPr="0039465A">
              <w:rPr>
                <w:sz w:val="26"/>
                <w:szCs w:val="26"/>
              </w:rPr>
              <w:t xml:space="preserve">заявления кандидатов, зарегистрированных кандидатов о снятии своей кандидатуры; </w:t>
            </w:r>
          </w:p>
          <w:p w14:paraId="205F2266" w14:textId="6EE7AC2D" w:rsidR="00E84BFE" w:rsidRPr="0039465A" w:rsidRDefault="00E84BFE" w:rsidP="00E84BFE">
            <w:pPr>
              <w:pStyle w:val="21"/>
              <w:rPr>
                <w:sz w:val="26"/>
                <w:szCs w:val="26"/>
              </w:rPr>
            </w:pPr>
            <w:r w:rsidRPr="0039465A">
              <w:rPr>
                <w:sz w:val="26"/>
                <w:szCs w:val="26"/>
              </w:rPr>
              <w:t>решения уполномоченных органов избирательных объединений об отзыве кандидат</w:t>
            </w:r>
            <w:r>
              <w:rPr>
                <w:sz w:val="26"/>
                <w:szCs w:val="26"/>
              </w:rPr>
              <w:t>ов</w:t>
            </w:r>
            <w:r w:rsidRPr="0039465A">
              <w:rPr>
                <w:sz w:val="26"/>
                <w:szCs w:val="26"/>
              </w:rPr>
              <w:t>, выдвинут</w:t>
            </w:r>
            <w:r>
              <w:rPr>
                <w:sz w:val="26"/>
                <w:szCs w:val="26"/>
              </w:rPr>
              <w:t>ых ими</w:t>
            </w:r>
            <w:r w:rsidRPr="0039465A">
              <w:rPr>
                <w:sz w:val="26"/>
                <w:szCs w:val="26"/>
              </w:rPr>
              <w:t xml:space="preserve"> по одномандатному </w:t>
            </w:r>
            <w:r>
              <w:rPr>
                <w:sz w:val="26"/>
                <w:szCs w:val="26"/>
              </w:rPr>
              <w:t xml:space="preserve">(многомандатному) </w:t>
            </w:r>
            <w:r w:rsidRPr="0039465A">
              <w:rPr>
                <w:sz w:val="26"/>
                <w:szCs w:val="26"/>
              </w:rPr>
              <w:t>избирательному округу</w:t>
            </w:r>
          </w:p>
        </w:tc>
        <w:tc>
          <w:tcPr>
            <w:tcW w:w="861" w:type="dxa"/>
            <w:tcBorders>
              <w:top w:val="single" w:sz="4" w:space="0" w:color="auto"/>
              <w:left w:val="single" w:sz="4" w:space="0" w:color="auto"/>
              <w:bottom w:val="single" w:sz="4" w:space="0" w:color="auto"/>
              <w:right w:val="single" w:sz="4" w:space="0" w:color="auto"/>
            </w:tcBorders>
          </w:tcPr>
          <w:p w14:paraId="7CB768A9" w14:textId="77777777" w:rsidR="00E84BFE" w:rsidRDefault="00E84BFE" w:rsidP="00E84BFE">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233711C9" w14:textId="77777777" w:rsidR="00E84BFE" w:rsidRPr="00FF0946" w:rsidRDefault="00E84BFE" w:rsidP="00E84BFE">
            <w:pPr>
              <w:spacing w:before="120" w:after="120"/>
              <w:jc w:val="center"/>
              <w:rPr>
                <w:sz w:val="24"/>
                <w:szCs w:val="24"/>
              </w:rPr>
            </w:pPr>
            <w:r w:rsidRPr="00FF0946">
              <w:rPr>
                <w:sz w:val="24"/>
                <w:szCs w:val="24"/>
              </w:rPr>
              <w:t xml:space="preserve">Постоянно, </w:t>
            </w:r>
          </w:p>
          <w:p w14:paraId="12B1FF33" w14:textId="42679732" w:rsidR="00E84BFE" w:rsidRPr="00FF0946" w:rsidRDefault="00B80504" w:rsidP="00E84BFE">
            <w:pPr>
              <w:spacing w:before="120" w:after="120"/>
              <w:jc w:val="center"/>
              <w:rPr>
                <w:sz w:val="24"/>
                <w:szCs w:val="24"/>
              </w:rPr>
            </w:pPr>
            <w:r w:rsidRPr="003A2489">
              <w:rPr>
                <w:sz w:val="24"/>
                <w:szCs w:val="24"/>
              </w:rPr>
              <w:t>Пункт</w:t>
            </w:r>
            <w:r>
              <w:rPr>
                <w:sz w:val="24"/>
                <w:szCs w:val="24"/>
              </w:rPr>
              <w:t xml:space="preserve">ы 1.19., </w:t>
            </w:r>
            <w:r w:rsidR="00E84BFE">
              <w:rPr>
                <w:sz w:val="24"/>
                <w:szCs w:val="24"/>
              </w:rPr>
              <w:t>4</w:t>
            </w:r>
            <w:r w:rsidR="00E84BFE" w:rsidRPr="00FF0946">
              <w:rPr>
                <w:sz w:val="24"/>
                <w:szCs w:val="24"/>
              </w:rPr>
              <w:t>.</w:t>
            </w:r>
            <w:r w:rsidR="00E84BFE">
              <w:rPr>
                <w:sz w:val="24"/>
                <w:szCs w:val="24"/>
              </w:rPr>
              <w:t>8</w:t>
            </w:r>
            <w:r w:rsidR="00E84BFE" w:rsidRPr="00FF0946">
              <w:rPr>
                <w:sz w:val="24"/>
                <w:szCs w:val="24"/>
              </w:rPr>
              <w:t>.</w:t>
            </w:r>
          </w:p>
          <w:p w14:paraId="5197FD53" w14:textId="77777777" w:rsidR="00E84BFE" w:rsidRPr="00FF0946" w:rsidRDefault="00E84BFE" w:rsidP="00E84BFE">
            <w:pPr>
              <w:spacing w:before="120" w:after="120"/>
              <w:jc w:val="center"/>
              <w:rPr>
                <w:sz w:val="24"/>
                <w:szCs w:val="24"/>
              </w:rPr>
            </w:pPr>
            <w:r w:rsidRPr="00FF0946">
              <w:rPr>
                <w:sz w:val="24"/>
                <w:szCs w:val="24"/>
              </w:rPr>
              <w:t>Порядка хранения</w:t>
            </w:r>
          </w:p>
          <w:p w14:paraId="4EDE4307" w14:textId="77777777" w:rsidR="00E84BFE" w:rsidRDefault="00E84BFE" w:rsidP="00E84BFE">
            <w:pPr>
              <w:spacing w:before="120" w:after="120"/>
              <w:jc w:val="center"/>
              <w:rPr>
                <w:sz w:val="26"/>
              </w:rPr>
            </w:pPr>
          </w:p>
        </w:tc>
        <w:tc>
          <w:tcPr>
            <w:tcW w:w="2551" w:type="dxa"/>
            <w:tcBorders>
              <w:top w:val="single" w:sz="4" w:space="0" w:color="auto"/>
              <w:left w:val="single" w:sz="4" w:space="0" w:color="auto"/>
              <w:bottom w:val="single" w:sz="4" w:space="0" w:color="auto"/>
              <w:right w:val="single" w:sz="4" w:space="0" w:color="auto"/>
            </w:tcBorders>
          </w:tcPr>
          <w:p w14:paraId="3FBE3045" w14:textId="03A8D63B" w:rsidR="00E84BFE" w:rsidRDefault="00B80504" w:rsidP="00E84BFE">
            <w:pPr>
              <w:spacing w:before="120" w:after="120"/>
              <w:jc w:val="center"/>
              <w:rPr>
                <w:sz w:val="15"/>
                <w:vertAlign w:val="superscript"/>
              </w:rPr>
            </w:pPr>
            <w:r>
              <w:rPr>
                <w:sz w:val="18"/>
                <w:szCs w:val="28"/>
              </w:rPr>
              <w:t xml:space="preserve">Хранятся в Комиссии </w:t>
            </w:r>
            <w:r>
              <w:rPr>
                <w:i/>
                <w:iCs/>
                <w:sz w:val="18"/>
                <w:szCs w:val="28"/>
              </w:rPr>
              <w:t>не менее 1 года</w:t>
            </w:r>
            <w:r>
              <w:rPr>
                <w:sz w:val="18"/>
                <w:szCs w:val="28"/>
              </w:rPr>
              <w:t xml:space="preserve"> со дня официального опубликования результатов выборов с последующей передачей архивное учреждение муниципального образования</w:t>
            </w:r>
          </w:p>
        </w:tc>
      </w:tr>
      <w:tr w:rsidR="00E84BFE" w14:paraId="60194D96"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297FB5F4" w14:textId="77777777" w:rsidR="00E84BFE" w:rsidRDefault="00E84BFE" w:rsidP="00E84BFE">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23742B2F" w14:textId="63092297" w:rsidR="00E84BFE" w:rsidRDefault="00E84BFE" w:rsidP="00E84BFE">
            <w:pPr>
              <w:spacing w:before="120" w:after="120"/>
              <w:jc w:val="center"/>
              <w:rPr>
                <w:sz w:val="26"/>
              </w:rPr>
            </w:pPr>
            <w:r>
              <w:rPr>
                <w:sz w:val="26"/>
              </w:rPr>
              <w:t>04-15</w:t>
            </w:r>
          </w:p>
        </w:tc>
        <w:tc>
          <w:tcPr>
            <w:tcW w:w="7371" w:type="dxa"/>
            <w:gridSpan w:val="3"/>
            <w:tcBorders>
              <w:top w:val="single" w:sz="4" w:space="0" w:color="auto"/>
              <w:left w:val="single" w:sz="4" w:space="0" w:color="auto"/>
              <w:bottom w:val="single" w:sz="4" w:space="0" w:color="auto"/>
              <w:right w:val="single" w:sz="4" w:space="0" w:color="auto"/>
            </w:tcBorders>
          </w:tcPr>
          <w:p w14:paraId="3AA95FE0" w14:textId="69C456EA" w:rsidR="00E84BFE" w:rsidRPr="0014538D" w:rsidRDefault="00E84BFE" w:rsidP="00E84BFE">
            <w:pPr>
              <w:pStyle w:val="21"/>
              <w:tabs>
                <w:tab w:val="clear" w:pos="-2250"/>
              </w:tabs>
              <w:autoSpaceDE w:val="0"/>
              <w:autoSpaceDN w:val="0"/>
              <w:adjustRightInd w:val="0"/>
              <w:rPr>
                <w:szCs w:val="28"/>
              </w:rPr>
            </w:pPr>
            <w:r w:rsidRPr="0014538D">
              <w:rPr>
                <w:szCs w:val="28"/>
              </w:rPr>
              <w:t xml:space="preserve">Экземпляры предвыборных печатных агитационных материалов (или их копии), экземпляры аудиовизуальных предвыборных агитационных материалов, фотографии иных агитационных материалов кандидатов </w:t>
            </w:r>
          </w:p>
        </w:tc>
        <w:tc>
          <w:tcPr>
            <w:tcW w:w="861" w:type="dxa"/>
            <w:tcBorders>
              <w:top w:val="single" w:sz="4" w:space="0" w:color="auto"/>
              <w:left w:val="single" w:sz="4" w:space="0" w:color="auto"/>
              <w:bottom w:val="single" w:sz="4" w:space="0" w:color="auto"/>
              <w:right w:val="single" w:sz="4" w:space="0" w:color="auto"/>
            </w:tcBorders>
          </w:tcPr>
          <w:p w14:paraId="0ECFD7E4" w14:textId="77777777" w:rsidR="00E84BFE" w:rsidRDefault="00E84BFE" w:rsidP="00E84BFE">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5699EC31" w14:textId="77777777" w:rsidR="00E84BFE" w:rsidRPr="003A2489" w:rsidRDefault="00E84BFE" w:rsidP="00E84BFE">
            <w:pPr>
              <w:spacing w:before="120" w:after="120"/>
              <w:jc w:val="center"/>
              <w:rPr>
                <w:sz w:val="24"/>
                <w:szCs w:val="24"/>
              </w:rPr>
            </w:pPr>
            <w:r w:rsidRPr="003A2489">
              <w:rPr>
                <w:sz w:val="24"/>
                <w:szCs w:val="24"/>
              </w:rPr>
              <w:t xml:space="preserve">Постоянно, </w:t>
            </w:r>
          </w:p>
          <w:p w14:paraId="6A06EDA3" w14:textId="7B65E408" w:rsidR="00E84BFE" w:rsidRPr="003A2489" w:rsidRDefault="00B80504" w:rsidP="00E84BFE">
            <w:pPr>
              <w:spacing w:before="120" w:after="120"/>
              <w:jc w:val="center"/>
              <w:rPr>
                <w:sz w:val="24"/>
                <w:szCs w:val="24"/>
              </w:rPr>
            </w:pPr>
            <w:r w:rsidRPr="003A2489">
              <w:rPr>
                <w:sz w:val="24"/>
                <w:szCs w:val="24"/>
              </w:rPr>
              <w:t>Пункт</w:t>
            </w:r>
            <w:r>
              <w:rPr>
                <w:sz w:val="24"/>
                <w:szCs w:val="24"/>
              </w:rPr>
              <w:t xml:space="preserve">ы 1.19., </w:t>
            </w:r>
            <w:r w:rsidR="00E84BFE">
              <w:rPr>
                <w:sz w:val="24"/>
                <w:szCs w:val="24"/>
              </w:rPr>
              <w:t>4</w:t>
            </w:r>
            <w:r w:rsidR="00E84BFE" w:rsidRPr="003A2489">
              <w:rPr>
                <w:sz w:val="24"/>
                <w:szCs w:val="24"/>
              </w:rPr>
              <w:t>.</w:t>
            </w:r>
            <w:r w:rsidR="00E84BFE">
              <w:rPr>
                <w:sz w:val="24"/>
                <w:szCs w:val="24"/>
              </w:rPr>
              <w:t>9</w:t>
            </w:r>
            <w:r w:rsidR="00E84BFE" w:rsidRPr="003A2489">
              <w:rPr>
                <w:sz w:val="24"/>
                <w:szCs w:val="24"/>
              </w:rPr>
              <w:t>.</w:t>
            </w:r>
          </w:p>
          <w:p w14:paraId="26D77E40" w14:textId="77777777" w:rsidR="00E84BFE" w:rsidRPr="003A2489" w:rsidRDefault="00E84BFE" w:rsidP="00E84BFE">
            <w:pPr>
              <w:spacing w:before="120" w:after="120"/>
              <w:jc w:val="center"/>
              <w:rPr>
                <w:sz w:val="24"/>
                <w:szCs w:val="24"/>
              </w:rPr>
            </w:pPr>
            <w:r w:rsidRPr="003A2489">
              <w:rPr>
                <w:sz w:val="24"/>
                <w:szCs w:val="24"/>
              </w:rPr>
              <w:t>Порядка хранения</w:t>
            </w:r>
          </w:p>
          <w:p w14:paraId="341336A4" w14:textId="77777777" w:rsidR="00E84BFE" w:rsidRDefault="00E84BFE" w:rsidP="00E84BFE">
            <w:pPr>
              <w:spacing w:before="120" w:after="120"/>
              <w:jc w:val="center"/>
              <w:rPr>
                <w:sz w:val="26"/>
              </w:rPr>
            </w:pPr>
          </w:p>
        </w:tc>
        <w:tc>
          <w:tcPr>
            <w:tcW w:w="2551" w:type="dxa"/>
            <w:tcBorders>
              <w:top w:val="single" w:sz="4" w:space="0" w:color="auto"/>
              <w:left w:val="single" w:sz="4" w:space="0" w:color="auto"/>
              <w:bottom w:val="single" w:sz="4" w:space="0" w:color="auto"/>
              <w:right w:val="single" w:sz="4" w:space="0" w:color="auto"/>
            </w:tcBorders>
          </w:tcPr>
          <w:p w14:paraId="6023FFCD" w14:textId="56688928" w:rsidR="00E84BFE" w:rsidRDefault="00B80504" w:rsidP="00E84BFE">
            <w:pPr>
              <w:spacing w:before="120" w:after="120"/>
              <w:jc w:val="center"/>
              <w:rPr>
                <w:sz w:val="15"/>
                <w:vertAlign w:val="superscript"/>
              </w:rPr>
            </w:pPr>
            <w:r>
              <w:rPr>
                <w:sz w:val="18"/>
                <w:szCs w:val="28"/>
              </w:rPr>
              <w:t xml:space="preserve">Хранятся в Комиссии </w:t>
            </w:r>
            <w:r>
              <w:rPr>
                <w:i/>
                <w:iCs/>
                <w:sz w:val="18"/>
                <w:szCs w:val="28"/>
              </w:rPr>
              <w:t>не менее 1 года</w:t>
            </w:r>
            <w:r>
              <w:rPr>
                <w:sz w:val="18"/>
                <w:szCs w:val="28"/>
              </w:rPr>
              <w:t xml:space="preserve"> со дня официального опубликования результатов выборов с последующей передачей архивное учреждение муниципального образования</w:t>
            </w:r>
          </w:p>
        </w:tc>
      </w:tr>
      <w:tr w:rsidR="00E84BFE" w14:paraId="36564D40"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45C265D5" w14:textId="77777777" w:rsidR="00E84BFE" w:rsidRDefault="00E84BFE" w:rsidP="00E84BFE">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4DC97D43" w14:textId="1A0A9B3A" w:rsidR="00E84BFE" w:rsidRDefault="00E84BFE" w:rsidP="00E84BFE">
            <w:pPr>
              <w:spacing w:before="120" w:after="120"/>
              <w:jc w:val="center"/>
              <w:rPr>
                <w:sz w:val="26"/>
              </w:rPr>
            </w:pPr>
            <w:r>
              <w:rPr>
                <w:sz w:val="26"/>
              </w:rPr>
              <w:t>04-16</w:t>
            </w:r>
          </w:p>
        </w:tc>
        <w:tc>
          <w:tcPr>
            <w:tcW w:w="7371" w:type="dxa"/>
            <w:gridSpan w:val="3"/>
            <w:tcBorders>
              <w:top w:val="single" w:sz="4" w:space="0" w:color="auto"/>
              <w:left w:val="single" w:sz="4" w:space="0" w:color="auto"/>
              <w:bottom w:val="single" w:sz="4" w:space="0" w:color="auto"/>
              <w:right w:val="single" w:sz="4" w:space="0" w:color="auto"/>
            </w:tcBorders>
          </w:tcPr>
          <w:p w14:paraId="45D747DC" w14:textId="5DF66C86" w:rsidR="00E84BFE" w:rsidRPr="0014538D" w:rsidRDefault="00E84BFE" w:rsidP="00E84BFE">
            <w:pPr>
              <w:pStyle w:val="21"/>
              <w:tabs>
                <w:tab w:val="clear" w:pos="-2250"/>
              </w:tabs>
              <w:autoSpaceDE w:val="0"/>
              <w:autoSpaceDN w:val="0"/>
              <w:adjustRightInd w:val="0"/>
              <w:rPr>
                <w:szCs w:val="28"/>
              </w:rPr>
            </w:pPr>
            <w:proofErr w:type="gramStart"/>
            <w:r>
              <w:t>К</w:t>
            </w:r>
            <w:r w:rsidRPr="00C855B9">
              <w:t>опии приказов (иных документов) об освобождении избранных депутатов представительного органа муниципального образования по одномандатному (многомандатному) избирательному округу от обязанностей, несовместимых со статусом депутата представительного органа муниципального образования либо копии документов, удостоверяющих, что ими в трехдневный срок со дня получения извещения об избрании было подано заявление с просьбой об освобождении от таких обязанностей</w:t>
            </w:r>
            <w:proofErr w:type="gramEnd"/>
          </w:p>
        </w:tc>
        <w:tc>
          <w:tcPr>
            <w:tcW w:w="861" w:type="dxa"/>
            <w:tcBorders>
              <w:top w:val="single" w:sz="4" w:space="0" w:color="auto"/>
              <w:left w:val="single" w:sz="4" w:space="0" w:color="auto"/>
              <w:bottom w:val="single" w:sz="4" w:space="0" w:color="auto"/>
              <w:right w:val="single" w:sz="4" w:space="0" w:color="auto"/>
            </w:tcBorders>
          </w:tcPr>
          <w:p w14:paraId="6EEC9890" w14:textId="77777777" w:rsidR="00E84BFE" w:rsidRDefault="00E84BFE" w:rsidP="00E84BFE">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05A5BDC2" w14:textId="77777777" w:rsidR="00E84BFE" w:rsidRPr="003A2489" w:rsidRDefault="00E84BFE" w:rsidP="00E84BFE">
            <w:pPr>
              <w:spacing w:before="120" w:after="120"/>
              <w:jc w:val="center"/>
              <w:rPr>
                <w:sz w:val="24"/>
                <w:szCs w:val="24"/>
              </w:rPr>
            </w:pPr>
            <w:r w:rsidRPr="003A2489">
              <w:rPr>
                <w:sz w:val="24"/>
                <w:szCs w:val="24"/>
              </w:rPr>
              <w:t xml:space="preserve">Постоянно, </w:t>
            </w:r>
          </w:p>
          <w:p w14:paraId="426D6F41" w14:textId="47220AB0" w:rsidR="00E84BFE" w:rsidRPr="003A2489" w:rsidRDefault="00E84BFE" w:rsidP="00E84BFE">
            <w:pPr>
              <w:spacing w:before="120" w:after="120"/>
              <w:jc w:val="center"/>
              <w:rPr>
                <w:sz w:val="24"/>
                <w:szCs w:val="24"/>
              </w:rPr>
            </w:pPr>
            <w:r w:rsidRPr="003A2489">
              <w:rPr>
                <w:sz w:val="24"/>
                <w:szCs w:val="24"/>
              </w:rPr>
              <w:t>Пункт</w:t>
            </w:r>
            <w:r w:rsidR="00B80504">
              <w:rPr>
                <w:sz w:val="24"/>
                <w:szCs w:val="24"/>
              </w:rPr>
              <w:t xml:space="preserve">ы 1.19., </w:t>
            </w:r>
            <w:r>
              <w:rPr>
                <w:sz w:val="24"/>
                <w:szCs w:val="24"/>
              </w:rPr>
              <w:t>4</w:t>
            </w:r>
            <w:r w:rsidRPr="003A2489">
              <w:rPr>
                <w:sz w:val="24"/>
                <w:szCs w:val="24"/>
              </w:rPr>
              <w:t>.</w:t>
            </w:r>
            <w:r>
              <w:rPr>
                <w:sz w:val="24"/>
                <w:szCs w:val="24"/>
              </w:rPr>
              <w:t>10</w:t>
            </w:r>
            <w:r w:rsidRPr="003A2489">
              <w:rPr>
                <w:sz w:val="24"/>
                <w:szCs w:val="24"/>
              </w:rPr>
              <w:t>.</w:t>
            </w:r>
          </w:p>
          <w:p w14:paraId="7B51D7CB" w14:textId="77777777" w:rsidR="00E84BFE" w:rsidRPr="003A2489" w:rsidRDefault="00E84BFE" w:rsidP="00E84BFE">
            <w:pPr>
              <w:spacing w:before="120" w:after="120"/>
              <w:jc w:val="center"/>
              <w:rPr>
                <w:sz w:val="24"/>
                <w:szCs w:val="24"/>
              </w:rPr>
            </w:pPr>
            <w:r w:rsidRPr="003A2489">
              <w:rPr>
                <w:sz w:val="24"/>
                <w:szCs w:val="24"/>
              </w:rPr>
              <w:t>Порядка хранения</w:t>
            </w:r>
          </w:p>
          <w:p w14:paraId="0DD07605" w14:textId="77777777" w:rsidR="00E84BFE" w:rsidRDefault="00E84BFE" w:rsidP="00E84BFE">
            <w:pPr>
              <w:spacing w:before="120" w:after="120"/>
              <w:jc w:val="center"/>
              <w:rPr>
                <w:sz w:val="26"/>
              </w:rPr>
            </w:pPr>
          </w:p>
        </w:tc>
        <w:tc>
          <w:tcPr>
            <w:tcW w:w="2551" w:type="dxa"/>
            <w:tcBorders>
              <w:top w:val="single" w:sz="4" w:space="0" w:color="auto"/>
              <w:left w:val="single" w:sz="4" w:space="0" w:color="auto"/>
              <w:bottom w:val="single" w:sz="4" w:space="0" w:color="auto"/>
              <w:right w:val="single" w:sz="4" w:space="0" w:color="auto"/>
            </w:tcBorders>
          </w:tcPr>
          <w:p w14:paraId="114C4741" w14:textId="7BB47ABB" w:rsidR="00E84BFE" w:rsidRDefault="00B80504" w:rsidP="00E84BFE">
            <w:pPr>
              <w:spacing w:before="120" w:after="120"/>
              <w:jc w:val="center"/>
              <w:rPr>
                <w:sz w:val="15"/>
                <w:vertAlign w:val="superscript"/>
              </w:rPr>
            </w:pPr>
            <w:r>
              <w:rPr>
                <w:sz w:val="18"/>
                <w:szCs w:val="28"/>
              </w:rPr>
              <w:t xml:space="preserve">Хранятся в Комиссии </w:t>
            </w:r>
            <w:r>
              <w:rPr>
                <w:i/>
                <w:iCs/>
                <w:sz w:val="18"/>
                <w:szCs w:val="28"/>
              </w:rPr>
              <w:t>не менее 1 года</w:t>
            </w:r>
            <w:r>
              <w:rPr>
                <w:sz w:val="18"/>
                <w:szCs w:val="28"/>
              </w:rPr>
              <w:t xml:space="preserve"> со дня официального опубликования результатов выборов с последующей передачей архивное учреждение муниципального образования</w:t>
            </w:r>
          </w:p>
        </w:tc>
      </w:tr>
      <w:tr w:rsidR="00E84BFE" w14:paraId="4D4A5ECF"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6E187411" w14:textId="77777777" w:rsidR="00E84BFE" w:rsidRDefault="00E84BFE" w:rsidP="00E84BFE">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3B29933B" w14:textId="331AA39A" w:rsidR="00E84BFE" w:rsidRDefault="00B80504" w:rsidP="00E84BFE">
            <w:pPr>
              <w:spacing w:before="120" w:after="120"/>
              <w:jc w:val="center"/>
              <w:rPr>
                <w:sz w:val="26"/>
              </w:rPr>
            </w:pPr>
            <w:r>
              <w:rPr>
                <w:sz w:val="26"/>
              </w:rPr>
              <w:t xml:space="preserve">04-17 </w:t>
            </w:r>
          </w:p>
        </w:tc>
        <w:tc>
          <w:tcPr>
            <w:tcW w:w="7371" w:type="dxa"/>
            <w:gridSpan w:val="3"/>
            <w:tcBorders>
              <w:top w:val="single" w:sz="4" w:space="0" w:color="auto"/>
              <w:left w:val="single" w:sz="4" w:space="0" w:color="auto"/>
              <w:bottom w:val="single" w:sz="4" w:space="0" w:color="auto"/>
              <w:right w:val="single" w:sz="4" w:space="0" w:color="auto"/>
            </w:tcBorders>
          </w:tcPr>
          <w:p w14:paraId="45021D5E" w14:textId="751FD1ED" w:rsidR="00E84BFE" w:rsidRPr="001E741B" w:rsidRDefault="001E741B" w:rsidP="00E84BFE">
            <w:pPr>
              <w:pStyle w:val="21"/>
              <w:tabs>
                <w:tab w:val="clear" w:pos="-2250"/>
              </w:tabs>
              <w:autoSpaceDE w:val="0"/>
              <w:autoSpaceDN w:val="0"/>
              <w:adjustRightInd w:val="0"/>
              <w:rPr>
                <w:szCs w:val="28"/>
              </w:rPr>
            </w:pPr>
            <w:r w:rsidRPr="001E741B">
              <w:rPr>
                <w:szCs w:val="28"/>
              </w:rPr>
              <w:t>Протоколы заседаний участковых избирательных комиссий, постановлениях участковых избирательных комиссий и материалы к ним</w:t>
            </w:r>
          </w:p>
        </w:tc>
        <w:tc>
          <w:tcPr>
            <w:tcW w:w="861" w:type="dxa"/>
            <w:tcBorders>
              <w:top w:val="single" w:sz="4" w:space="0" w:color="auto"/>
              <w:left w:val="single" w:sz="4" w:space="0" w:color="auto"/>
              <w:bottom w:val="single" w:sz="4" w:space="0" w:color="auto"/>
              <w:right w:val="single" w:sz="4" w:space="0" w:color="auto"/>
            </w:tcBorders>
          </w:tcPr>
          <w:p w14:paraId="7D2D7E4E" w14:textId="77777777" w:rsidR="00E84BFE" w:rsidRDefault="00E84BFE" w:rsidP="00E84BFE">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05C8EAF5" w14:textId="77777777" w:rsidR="00B80504" w:rsidRPr="003A2489" w:rsidRDefault="00B80504" w:rsidP="00B80504">
            <w:pPr>
              <w:spacing w:before="120" w:after="120"/>
              <w:jc w:val="center"/>
              <w:rPr>
                <w:sz w:val="24"/>
                <w:szCs w:val="24"/>
              </w:rPr>
            </w:pPr>
            <w:r w:rsidRPr="003A2489">
              <w:rPr>
                <w:sz w:val="24"/>
                <w:szCs w:val="24"/>
              </w:rPr>
              <w:t xml:space="preserve">Постоянно, </w:t>
            </w:r>
          </w:p>
          <w:p w14:paraId="07EA600C" w14:textId="5D5D1425" w:rsidR="00B80504" w:rsidRPr="003A2489" w:rsidRDefault="00B80504" w:rsidP="00B80504">
            <w:pPr>
              <w:spacing w:before="120" w:after="120"/>
              <w:jc w:val="center"/>
              <w:rPr>
                <w:sz w:val="24"/>
                <w:szCs w:val="24"/>
              </w:rPr>
            </w:pPr>
            <w:r w:rsidRPr="003A2489">
              <w:rPr>
                <w:sz w:val="24"/>
                <w:szCs w:val="24"/>
              </w:rPr>
              <w:t>Пункт</w:t>
            </w:r>
            <w:r>
              <w:rPr>
                <w:sz w:val="24"/>
                <w:szCs w:val="24"/>
              </w:rPr>
              <w:t>ы 1.19., 10</w:t>
            </w:r>
            <w:r w:rsidRPr="003A2489">
              <w:rPr>
                <w:sz w:val="24"/>
                <w:szCs w:val="24"/>
              </w:rPr>
              <w:t>.</w:t>
            </w:r>
            <w:r>
              <w:rPr>
                <w:sz w:val="24"/>
                <w:szCs w:val="24"/>
              </w:rPr>
              <w:t>1.</w:t>
            </w:r>
          </w:p>
          <w:p w14:paraId="55536A66" w14:textId="457351D3" w:rsidR="00E84BFE" w:rsidRPr="00581422" w:rsidRDefault="00B80504" w:rsidP="00B80504">
            <w:pPr>
              <w:spacing w:before="120" w:after="120"/>
              <w:jc w:val="center"/>
              <w:rPr>
                <w:sz w:val="24"/>
                <w:szCs w:val="24"/>
              </w:rPr>
            </w:pPr>
            <w:r w:rsidRPr="003A2489">
              <w:rPr>
                <w:sz w:val="24"/>
                <w:szCs w:val="24"/>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7C25B2D4" w14:textId="55D53F69" w:rsidR="00E84BFE" w:rsidRPr="00951843" w:rsidRDefault="00B80504" w:rsidP="00E84BFE">
            <w:pPr>
              <w:spacing w:before="120" w:after="120"/>
              <w:jc w:val="center"/>
              <w:rPr>
                <w:sz w:val="16"/>
                <w:szCs w:val="16"/>
              </w:rPr>
            </w:pPr>
            <w:r>
              <w:rPr>
                <w:sz w:val="18"/>
                <w:szCs w:val="28"/>
              </w:rPr>
              <w:t xml:space="preserve">Хранятся в Комиссии </w:t>
            </w:r>
            <w:r>
              <w:rPr>
                <w:i/>
                <w:iCs/>
                <w:sz w:val="18"/>
                <w:szCs w:val="28"/>
              </w:rPr>
              <w:t>не менее 1 года</w:t>
            </w:r>
            <w:r>
              <w:rPr>
                <w:sz w:val="18"/>
                <w:szCs w:val="28"/>
              </w:rPr>
              <w:t xml:space="preserve"> со дня официального опубликования результатов выборов с последующей передачей архивное учреждение муниципального образования</w:t>
            </w:r>
          </w:p>
        </w:tc>
      </w:tr>
      <w:tr w:rsidR="00E84BFE" w14:paraId="6BF72B9F"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15302" w:type="dxa"/>
            <w:gridSpan w:val="10"/>
            <w:tcBorders>
              <w:top w:val="single" w:sz="4" w:space="0" w:color="auto"/>
              <w:left w:val="single" w:sz="4" w:space="0" w:color="auto"/>
              <w:bottom w:val="single" w:sz="4" w:space="0" w:color="auto"/>
              <w:right w:val="single" w:sz="4" w:space="0" w:color="auto"/>
            </w:tcBorders>
          </w:tcPr>
          <w:p w14:paraId="19E8F7C3" w14:textId="3CDF8EEA" w:rsidR="00E84BFE" w:rsidRDefault="00E84BFE" w:rsidP="00E1610B">
            <w:pPr>
              <w:pStyle w:val="14"/>
              <w:rPr>
                <w:bCs/>
                <w:sz w:val="24"/>
              </w:rPr>
            </w:pPr>
            <w:r>
              <w:rPr>
                <w:bCs/>
                <w:sz w:val="24"/>
              </w:rPr>
              <w:t xml:space="preserve">05. Документы  </w:t>
            </w:r>
            <w:r w:rsidR="00E1610B">
              <w:rPr>
                <w:bCs/>
                <w:sz w:val="24"/>
              </w:rPr>
              <w:t xml:space="preserve">по дополнительным выборам  депутатов  </w:t>
            </w:r>
            <w:r w:rsidR="00E1610B" w:rsidRPr="00E1610B">
              <w:rPr>
                <w:sz w:val="24"/>
                <w:szCs w:val="24"/>
              </w:rPr>
              <w:t>Совета депутатов городского поселения город Усмань Усманского муниципального района Липецкой области Российской Федерации четвертого созыва</w:t>
            </w:r>
          </w:p>
          <w:p w14:paraId="580C53C9" w14:textId="0DD89290" w:rsidR="00E84BFE" w:rsidRPr="00E84BFE" w:rsidRDefault="00E84BFE" w:rsidP="00E1610B">
            <w:pPr>
              <w:pStyle w:val="14"/>
            </w:pPr>
            <w:r w:rsidRPr="00126969">
              <w:rPr>
                <w:b w:val="0"/>
                <w:bCs/>
                <w:sz w:val="24"/>
              </w:rPr>
              <w:tab/>
            </w:r>
            <w:r w:rsidRPr="00126969">
              <w:rPr>
                <w:b w:val="0"/>
                <w:bCs/>
                <w:sz w:val="24"/>
              </w:rPr>
              <w:tab/>
            </w:r>
            <w:r w:rsidRPr="00E84BFE">
              <w:rPr>
                <w:sz w:val="24"/>
              </w:rPr>
              <w:t>временного срока хранения</w:t>
            </w:r>
          </w:p>
        </w:tc>
      </w:tr>
      <w:tr w:rsidR="00E84BFE" w14:paraId="26FFD718"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1FBED00F" w14:textId="77777777" w:rsidR="00E84BFE" w:rsidRDefault="00E84BFE" w:rsidP="00E84BFE">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76409667" w14:textId="3C67973A" w:rsidR="00E84BFE" w:rsidRDefault="00E84BFE" w:rsidP="00E84BFE">
            <w:pPr>
              <w:spacing w:before="120" w:after="120"/>
              <w:jc w:val="center"/>
              <w:rPr>
                <w:sz w:val="26"/>
              </w:rPr>
            </w:pPr>
            <w:r>
              <w:rPr>
                <w:sz w:val="26"/>
              </w:rPr>
              <w:t>05-0</w:t>
            </w:r>
            <w:r w:rsidR="001E741B">
              <w:rPr>
                <w:sz w:val="26"/>
              </w:rPr>
              <w:t>1</w:t>
            </w:r>
          </w:p>
        </w:tc>
        <w:tc>
          <w:tcPr>
            <w:tcW w:w="7371" w:type="dxa"/>
            <w:gridSpan w:val="3"/>
            <w:tcBorders>
              <w:top w:val="single" w:sz="4" w:space="0" w:color="auto"/>
              <w:left w:val="single" w:sz="4" w:space="0" w:color="auto"/>
              <w:bottom w:val="single" w:sz="4" w:space="0" w:color="auto"/>
              <w:right w:val="single" w:sz="4" w:space="0" w:color="auto"/>
            </w:tcBorders>
          </w:tcPr>
          <w:p w14:paraId="26D6EE26" w14:textId="3C370C7B" w:rsidR="00E84BFE" w:rsidRPr="00006D4E" w:rsidRDefault="00B80504" w:rsidP="00B80504">
            <w:pPr>
              <w:pStyle w:val="ad"/>
              <w:tabs>
                <w:tab w:val="num" w:pos="0"/>
              </w:tabs>
              <w:ind w:firstLine="0"/>
            </w:pPr>
            <w:proofErr w:type="gramStart"/>
            <w:r>
              <w:t>Второй</w:t>
            </w:r>
            <w:r w:rsidRPr="00C855B9">
              <w:t xml:space="preserve"> экземпляр протокол</w:t>
            </w:r>
            <w:r>
              <w:t>а</w:t>
            </w:r>
            <w:r w:rsidRPr="00C855B9">
              <w:t xml:space="preserve"> </w:t>
            </w:r>
            <w:r>
              <w:t xml:space="preserve">Комиссии </w:t>
            </w:r>
            <w:r w:rsidRPr="00C855B9">
              <w:t xml:space="preserve">о результатах выборов по </w:t>
            </w:r>
            <w:r>
              <w:t xml:space="preserve">единому </w:t>
            </w:r>
            <w:r w:rsidRPr="00C855B9">
              <w:t>многомандатн</w:t>
            </w:r>
            <w:r>
              <w:t>ому</w:t>
            </w:r>
            <w:r w:rsidRPr="00C855B9">
              <w:t xml:space="preserve"> избирательн</w:t>
            </w:r>
            <w:r>
              <w:t>ому</w:t>
            </w:r>
            <w:r w:rsidRPr="00C855B9">
              <w:t xml:space="preserve"> округ</w:t>
            </w:r>
            <w:r>
              <w:t>у</w:t>
            </w:r>
            <w:r w:rsidRPr="00C855B9">
              <w:t xml:space="preserve"> и приобщенн</w:t>
            </w:r>
            <w:r>
              <w:t xml:space="preserve">ые </w:t>
            </w:r>
            <w:r w:rsidRPr="00C855B9">
              <w:t>к н</w:t>
            </w:r>
            <w:r>
              <w:t>ему</w:t>
            </w:r>
            <w:r w:rsidRPr="00C855B9">
              <w:t>: сводн</w:t>
            </w:r>
            <w:r>
              <w:t>ая</w:t>
            </w:r>
            <w:r w:rsidRPr="00C855B9">
              <w:t xml:space="preserve"> таблиц</w:t>
            </w:r>
            <w:r>
              <w:t>а</w:t>
            </w:r>
            <w:r w:rsidRPr="00C855B9">
              <w:t>, включающ</w:t>
            </w:r>
            <w:r>
              <w:t>ая</w:t>
            </w:r>
            <w:r w:rsidRPr="00C855B9">
              <w:t xml:space="preserve"> в себя полные данные всех поступивших протоколов участковых избирательных комиссий об итогах голосования; особые мнения членов</w:t>
            </w:r>
            <w:r>
              <w:t xml:space="preserve"> Комиссии</w:t>
            </w:r>
            <w:r w:rsidRPr="00C855B9">
              <w:t xml:space="preserve"> с правом решающего голоса, не согласных с протокол</w:t>
            </w:r>
            <w:r>
              <w:t>ом</w:t>
            </w:r>
            <w:r w:rsidRPr="00C855B9">
              <w:t xml:space="preserve"> в целом или с отдельными </w:t>
            </w:r>
            <w:r>
              <w:t>его</w:t>
            </w:r>
            <w:r w:rsidRPr="00C855B9">
              <w:t xml:space="preserve"> положениями;</w:t>
            </w:r>
            <w:proofErr w:type="gramEnd"/>
            <w:r w:rsidRPr="00C855B9">
              <w:t xml:space="preserve"> жалобы (заявления) на нарушения Федерального закона, Областного закона, поступившие в </w:t>
            </w:r>
            <w:r>
              <w:t>Комиссию</w:t>
            </w:r>
            <w:r w:rsidRPr="00C855B9">
              <w:t xml:space="preserve"> и принятые по ним решения</w:t>
            </w:r>
            <w:r>
              <w:t xml:space="preserve"> Комиссии</w:t>
            </w:r>
          </w:p>
        </w:tc>
        <w:tc>
          <w:tcPr>
            <w:tcW w:w="861" w:type="dxa"/>
            <w:tcBorders>
              <w:top w:val="single" w:sz="4" w:space="0" w:color="auto"/>
              <w:left w:val="single" w:sz="4" w:space="0" w:color="auto"/>
              <w:bottom w:val="single" w:sz="4" w:space="0" w:color="auto"/>
              <w:right w:val="single" w:sz="4" w:space="0" w:color="auto"/>
            </w:tcBorders>
          </w:tcPr>
          <w:p w14:paraId="1E7ADDAE" w14:textId="77777777" w:rsidR="00E84BFE" w:rsidRDefault="00E84BFE" w:rsidP="00E84BFE">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6A9726B0" w14:textId="77777777" w:rsidR="00E84BFE" w:rsidRPr="00EA3A37" w:rsidRDefault="00E84BFE" w:rsidP="00E84BFE">
            <w:pPr>
              <w:spacing w:before="120" w:after="120"/>
              <w:jc w:val="center"/>
              <w:rPr>
                <w:sz w:val="26"/>
              </w:rPr>
            </w:pPr>
            <w:r>
              <w:rPr>
                <w:sz w:val="26"/>
              </w:rPr>
              <w:t>5</w:t>
            </w:r>
            <w:r w:rsidRPr="00EA3A37">
              <w:rPr>
                <w:sz w:val="26"/>
              </w:rPr>
              <w:t xml:space="preserve"> лет, </w:t>
            </w:r>
          </w:p>
          <w:p w14:paraId="43B41CE8" w14:textId="77AA4CB6" w:rsidR="00E84BFE" w:rsidRPr="00EA3A37" w:rsidRDefault="00E84BFE" w:rsidP="00E84BFE">
            <w:pPr>
              <w:spacing w:before="120" w:after="120"/>
              <w:jc w:val="center"/>
              <w:rPr>
                <w:sz w:val="26"/>
              </w:rPr>
            </w:pPr>
            <w:r>
              <w:rPr>
                <w:sz w:val="26"/>
              </w:rPr>
              <w:t xml:space="preserve">Пункт </w:t>
            </w:r>
            <w:r w:rsidR="00B80504">
              <w:rPr>
                <w:sz w:val="26"/>
              </w:rPr>
              <w:t>2</w:t>
            </w:r>
            <w:r w:rsidRPr="00EA3A37">
              <w:rPr>
                <w:sz w:val="26"/>
              </w:rPr>
              <w:t>.</w:t>
            </w:r>
            <w:r>
              <w:rPr>
                <w:sz w:val="26"/>
              </w:rPr>
              <w:t>1</w:t>
            </w:r>
            <w:r w:rsidRPr="00EA3A37">
              <w:rPr>
                <w:sz w:val="26"/>
              </w:rPr>
              <w:t>.</w:t>
            </w:r>
          </w:p>
          <w:p w14:paraId="6FC5CA7E" w14:textId="77777777" w:rsidR="00E84BFE" w:rsidRPr="00EA3A37" w:rsidRDefault="00E84BFE" w:rsidP="00E84BFE">
            <w:pPr>
              <w:spacing w:before="120" w:after="120"/>
              <w:jc w:val="center"/>
              <w:rPr>
                <w:sz w:val="26"/>
              </w:rPr>
            </w:pPr>
            <w:r w:rsidRPr="00EA3A37">
              <w:rPr>
                <w:sz w:val="26"/>
              </w:rPr>
              <w:t>Порядка хранения</w:t>
            </w:r>
          </w:p>
          <w:p w14:paraId="11F6384A" w14:textId="77777777" w:rsidR="00E84BFE" w:rsidRPr="00006D4E" w:rsidRDefault="00E84BFE" w:rsidP="00E84BFE">
            <w:pPr>
              <w:spacing w:before="120" w:after="120"/>
              <w:jc w:val="center"/>
              <w:rPr>
                <w:sz w:val="26"/>
              </w:rPr>
            </w:pPr>
          </w:p>
        </w:tc>
        <w:tc>
          <w:tcPr>
            <w:tcW w:w="2551" w:type="dxa"/>
            <w:tcBorders>
              <w:top w:val="single" w:sz="4" w:space="0" w:color="auto"/>
              <w:left w:val="single" w:sz="4" w:space="0" w:color="auto"/>
              <w:bottom w:val="single" w:sz="4" w:space="0" w:color="auto"/>
              <w:right w:val="single" w:sz="4" w:space="0" w:color="auto"/>
            </w:tcBorders>
          </w:tcPr>
          <w:p w14:paraId="2DDA33BE" w14:textId="77777777" w:rsidR="00E84BFE" w:rsidRPr="00006D4E" w:rsidRDefault="00E84BFE" w:rsidP="00E84BFE">
            <w:pPr>
              <w:spacing w:before="120" w:after="120"/>
              <w:jc w:val="center"/>
            </w:pPr>
            <w:r w:rsidRPr="00EA3A37">
              <w:t xml:space="preserve">Хранятся в Комиссии </w:t>
            </w:r>
            <w:r w:rsidRPr="00EA3A37">
              <w:rPr>
                <w:i/>
                <w:iCs/>
              </w:rPr>
              <w:t>не менее 5  лет</w:t>
            </w:r>
            <w:r w:rsidRPr="00EA3A37">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E84BFE" w14:paraId="73F91610"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3FEB69BE" w14:textId="77777777" w:rsidR="00E84BFE" w:rsidRDefault="00E84BFE" w:rsidP="00E84BFE">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45447670" w14:textId="34161B6A" w:rsidR="00E84BFE" w:rsidRDefault="00E84BFE" w:rsidP="00E84BFE">
            <w:pPr>
              <w:spacing w:before="120" w:after="120"/>
              <w:jc w:val="center"/>
              <w:rPr>
                <w:sz w:val="26"/>
              </w:rPr>
            </w:pPr>
            <w:r>
              <w:rPr>
                <w:sz w:val="26"/>
              </w:rPr>
              <w:t>05</w:t>
            </w:r>
            <w:r w:rsidRPr="00EA3A37">
              <w:rPr>
                <w:sz w:val="26"/>
              </w:rPr>
              <w:t>-0</w:t>
            </w:r>
            <w:r w:rsidR="001E741B">
              <w:rPr>
                <w:sz w:val="26"/>
              </w:rPr>
              <w:t>2</w:t>
            </w:r>
          </w:p>
        </w:tc>
        <w:tc>
          <w:tcPr>
            <w:tcW w:w="7371" w:type="dxa"/>
            <w:gridSpan w:val="3"/>
            <w:tcBorders>
              <w:top w:val="single" w:sz="4" w:space="0" w:color="auto"/>
              <w:left w:val="single" w:sz="4" w:space="0" w:color="auto"/>
              <w:bottom w:val="single" w:sz="4" w:space="0" w:color="auto"/>
              <w:right w:val="single" w:sz="4" w:space="0" w:color="auto"/>
            </w:tcBorders>
          </w:tcPr>
          <w:p w14:paraId="6E808D69" w14:textId="7BC68435" w:rsidR="00E84BFE" w:rsidRPr="00B80504" w:rsidRDefault="00B80504" w:rsidP="00E84BFE">
            <w:pPr>
              <w:spacing w:before="120" w:after="120"/>
              <w:jc w:val="both"/>
              <w:rPr>
                <w:sz w:val="28"/>
                <w:szCs w:val="28"/>
              </w:rPr>
            </w:pPr>
            <w:r w:rsidRPr="00B80504">
              <w:rPr>
                <w:sz w:val="28"/>
                <w:szCs w:val="28"/>
              </w:rPr>
              <w:t>Сведения о размере и других условиях оплаты эфирного времени, печатной площади, уведомления о готовности предоставить эфирное время, печатную площадь, зарегистрированным по одномандатным (многомандатным) избирательным округам, представленные организациями телерадиовещания и редакциями периодических печатных изданий</w:t>
            </w:r>
          </w:p>
        </w:tc>
        <w:tc>
          <w:tcPr>
            <w:tcW w:w="861" w:type="dxa"/>
            <w:tcBorders>
              <w:top w:val="single" w:sz="4" w:space="0" w:color="auto"/>
              <w:left w:val="single" w:sz="4" w:space="0" w:color="auto"/>
              <w:bottom w:val="single" w:sz="4" w:space="0" w:color="auto"/>
              <w:right w:val="single" w:sz="4" w:space="0" w:color="auto"/>
            </w:tcBorders>
          </w:tcPr>
          <w:p w14:paraId="54BDF678" w14:textId="77777777" w:rsidR="00E84BFE" w:rsidRDefault="00E84BFE" w:rsidP="00E84BFE">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16A54737" w14:textId="77777777" w:rsidR="00E84BFE" w:rsidRPr="00EA3A37" w:rsidRDefault="00E84BFE" w:rsidP="00E84BFE">
            <w:pPr>
              <w:spacing w:before="120" w:after="120"/>
              <w:jc w:val="center"/>
              <w:rPr>
                <w:sz w:val="26"/>
              </w:rPr>
            </w:pPr>
            <w:r w:rsidRPr="00EA3A37">
              <w:rPr>
                <w:sz w:val="26"/>
              </w:rPr>
              <w:t xml:space="preserve">5 лет, </w:t>
            </w:r>
          </w:p>
          <w:p w14:paraId="5DA9D8DA" w14:textId="7CA9822E" w:rsidR="00E84BFE" w:rsidRPr="00EA3A37" w:rsidRDefault="00E84BFE" w:rsidP="00E84BFE">
            <w:pPr>
              <w:spacing w:before="120" w:after="120"/>
              <w:jc w:val="center"/>
              <w:rPr>
                <w:sz w:val="26"/>
              </w:rPr>
            </w:pPr>
            <w:r w:rsidRPr="00EA3A37">
              <w:rPr>
                <w:sz w:val="26"/>
              </w:rPr>
              <w:t xml:space="preserve">Пункт </w:t>
            </w:r>
            <w:r>
              <w:rPr>
                <w:sz w:val="26"/>
              </w:rPr>
              <w:t>2</w:t>
            </w:r>
            <w:r w:rsidRPr="00EA3A37">
              <w:rPr>
                <w:sz w:val="26"/>
              </w:rPr>
              <w:t>.</w:t>
            </w:r>
            <w:r w:rsidR="00B80504">
              <w:rPr>
                <w:sz w:val="26"/>
              </w:rPr>
              <w:t>6.</w:t>
            </w:r>
          </w:p>
          <w:p w14:paraId="57F11529" w14:textId="77777777" w:rsidR="00E84BFE" w:rsidRPr="00EA3A37" w:rsidRDefault="00E84BFE" w:rsidP="00E84BFE">
            <w:pPr>
              <w:spacing w:before="120" w:after="120"/>
              <w:jc w:val="center"/>
              <w:rPr>
                <w:sz w:val="26"/>
              </w:rPr>
            </w:pPr>
            <w:r w:rsidRPr="00EA3A37">
              <w:rPr>
                <w:sz w:val="26"/>
              </w:rPr>
              <w:t>Порядка хранения</w:t>
            </w:r>
          </w:p>
          <w:p w14:paraId="56C5AA4C" w14:textId="77777777" w:rsidR="00E84BFE" w:rsidRDefault="00E84BFE" w:rsidP="00E84BFE">
            <w:pPr>
              <w:spacing w:before="120" w:after="120"/>
              <w:jc w:val="center"/>
              <w:rPr>
                <w:sz w:val="26"/>
              </w:rPr>
            </w:pPr>
          </w:p>
        </w:tc>
        <w:tc>
          <w:tcPr>
            <w:tcW w:w="2551" w:type="dxa"/>
            <w:tcBorders>
              <w:top w:val="single" w:sz="4" w:space="0" w:color="auto"/>
              <w:left w:val="single" w:sz="4" w:space="0" w:color="auto"/>
              <w:bottom w:val="single" w:sz="4" w:space="0" w:color="auto"/>
              <w:right w:val="single" w:sz="4" w:space="0" w:color="auto"/>
            </w:tcBorders>
          </w:tcPr>
          <w:p w14:paraId="78230EBB" w14:textId="77777777" w:rsidR="00E84BFE" w:rsidRPr="00EA3A37" w:rsidRDefault="00E84BFE" w:rsidP="00E84BFE">
            <w:pPr>
              <w:spacing w:before="120" w:after="120"/>
              <w:jc w:val="center"/>
            </w:pPr>
            <w:r w:rsidRPr="00EA3A37">
              <w:t xml:space="preserve">Хранятся в Комиссии </w:t>
            </w:r>
            <w:r w:rsidRPr="00EA3A37">
              <w:rPr>
                <w:i/>
                <w:iCs/>
              </w:rPr>
              <w:t>не менее 5  лет</w:t>
            </w:r>
            <w:r w:rsidRPr="00EA3A37">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E84BFE" w14:paraId="16226372"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35D06703" w14:textId="77777777" w:rsidR="00E84BFE" w:rsidRDefault="00E84BFE" w:rsidP="00E84BFE">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170CBA08" w14:textId="1301FAEC" w:rsidR="00E84BFE" w:rsidRDefault="00E84BFE" w:rsidP="00E84BFE">
            <w:pPr>
              <w:spacing w:before="120" w:after="120"/>
              <w:jc w:val="center"/>
              <w:rPr>
                <w:sz w:val="26"/>
              </w:rPr>
            </w:pPr>
            <w:r>
              <w:rPr>
                <w:sz w:val="26"/>
              </w:rPr>
              <w:t>05-0</w:t>
            </w:r>
            <w:r w:rsidR="001E741B">
              <w:rPr>
                <w:sz w:val="26"/>
              </w:rPr>
              <w:t>3</w:t>
            </w:r>
          </w:p>
        </w:tc>
        <w:tc>
          <w:tcPr>
            <w:tcW w:w="7371" w:type="dxa"/>
            <w:gridSpan w:val="3"/>
            <w:tcBorders>
              <w:top w:val="single" w:sz="4" w:space="0" w:color="auto"/>
              <w:left w:val="single" w:sz="4" w:space="0" w:color="auto"/>
              <w:bottom w:val="single" w:sz="4" w:space="0" w:color="auto"/>
              <w:right w:val="single" w:sz="4" w:space="0" w:color="auto"/>
            </w:tcBorders>
          </w:tcPr>
          <w:p w14:paraId="5E497383" w14:textId="3ACFB579" w:rsidR="00E84BFE" w:rsidRPr="00B80504" w:rsidRDefault="00B80504" w:rsidP="00E84BFE">
            <w:pPr>
              <w:spacing w:before="120" w:after="120"/>
              <w:jc w:val="both"/>
              <w:rPr>
                <w:sz w:val="28"/>
                <w:szCs w:val="28"/>
              </w:rPr>
            </w:pPr>
            <w:r>
              <w:rPr>
                <w:sz w:val="28"/>
                <w:szCs w:val="28"/>
              </w:rPr>
              <w:t>Р</w:t>
            </w:r>
            <w:r w:rsidRPr="00B80504">
              <w:rPr>
                <w:sz w:val="28"/>
                <w:szCs w:val="28"/>
              </w:rPr>
              <w:t xml:space="preserve">езультаты проверки регистрирующими органами сведений, указанных гражданами и юридическими лицами при осуществлении добровольных пожертвований в избирательные фонды кандидатов </w:t>
            </w:r>
          </w:p>
        </w:tc>
        <w:tc>
          <w:tcPr>
            <w:tcW w:w="861" w:type="dxa"/>
            <w:tcBorders>
              <w:top w:val="single" w:sz="4" w:space="0" w:color="auto"/>
              <w:left w:val="single" w:sz="4" w:space="0" w:color="auto"/>
              <w:bottom w:val="single" w:sz="4" w:space="0" w:color="auto"/>
              <w:right w:val="single" w:sz="4" w:space="0" w:color="auto"/>
            </w:tcBorders>
          </w:tcPr>
          <w:p w14:paraId="42E141AE" w14:textId="77777777" w:rsidR="00E84BFE" w:rsidRDefault="00E84BFE" w:rsidP="00E84BFE">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56A188ED" w14:textId="77777777" w:rsidR="00E84BFE" w:rsidRPr="00EA3A37" w:rsidRDefault="00E84BFE" w:rsidP="00E84BFE">
            <w:pPr>
              <w:spacing w:before="120" w:after="120"/>
              <w:jc w:val="center"/>
              <w:rPr>
                <w:sz w:val="26"/>
              </w:rPr>
            </w:pPr>
            <w:r w:rsidRPr="00EA3A37">
              <w:rPr>
                <w:sz w:val="26"/>
              </w:rPr>
              <w:t xml:space="preserve">5 лет, </w:t>
            </w:r>
          </w:p>
          <w:p w14:paraId="0E0EC856" w14:textId="3654719D" w:rsidR="00E84BFE" w:rsidRPr="00EA3A37" w:rsidRDefault="00E84BFE" w:rsidP="00E84BFE">
            <w:pPr>
              <w:spacing w:before="120" w:after="120"/>
              <w:jc w:val="center"/>
              <w:rPr>
                <w:sz w:val="26"/>
              </w:rPr>
            </w:pPr>
            <w:r w:rsidRPr="00EA3A37">
              <w:rPr>
                <w:sz w:val="26"/>
              </w:rPr>
              <w:t xml:space="preserve">Пункт </w:t>
            </w:r>
            <w:r w:rsidR="00B80504">
              <w:rPr>
                <w:sz w:val="26"/>
              </w:rPr>
              <w:t>2</w:t>
            </w:r>
            <w:r w:rsidRPr="00EA3A37">
              <w:rPr>
                <w:sz w:val="26"/>
              </w:rPr>
              <w:t>.</w:t>
            </w:r>
            <w:r w:rsidR="00B80504">
              <w:rPr>
                <w:sz w:val="26"/>
              </w:rPr>
              <w:t>8</w:t>
            </w:r>
            <w:r w:rsidRPr="00EA3A37">
              <w:rPr>
                <w:sz w:val="26"/>
              </w:rPr>
              <w:t>.</w:t>
            </w:r>
          </w:p>
          <w:p w14:paraId="682855B8" w14:textId="77777777" w:rsidR="00E84BFE" w:rsidRPr="00EA3A37" w:rsidRDefault="00E84BFE" w:rsidP="00E84BFE">
            <w:pPr>
              <w:spacing w:before="120" w:after="120"/>
              <w:jc w:val="center"/>
              <w:rPr>
                <w:sz w:val="26"/>
              </w:rPr>
            </w:pPr>
            <w:r w:rsidRPr="00EA3A37">
              <w:rPr>
                <w:sz w:val="26"/>
              </w:rPr>
              <w:t>Порядка хранения</w:t>
            </w:r>
          </w:p>
          <w:p w14:paraId="6E6D62CF" w14:textId="77777777" w:rsidR="00E84BFE" w:rsidRDefault="00E84BFE" w:rsidP="00E84BFE">
            <w:pPr>
              <w:spacing w:before="120" w:after="120"/>
              <w:jc w:val="center"/>
              <w:rPr>
                <w:sz w:val="26"/>
              </w:rPr>
            </w:pPr>
          </w:p>
        </w:tc>
        <w:tc>
          <w:tcPr>
            <w:tcW w:w="2551" w:type="dxa"/>
            <w:tcBorders>
              <w:top w:val="single" w:sz="4" w:space="0" w:color="auto"/>
              <w:left w:val="single" w:sz="4" w:space="0" w:color="auto"/>
              <w:bottom w:val="single" w:sz="4" w:space="0" w:color="auto"/>
              <w:right w:val="single" w:sz="4" w:space="0" w:color="auto"/>
            </w:tcBorders>
          </w:tcPr>
          <w:p w14:paraId="75749FC6" w14:textId="60975FDC" w:rsidR="00E84BFE" w:rsidRDefault="00E84BFE" w:rsidP="00E84BFE">
            <w:pPr>
              <w:spacing w:before="120" w:after="120"/>
              <w:jc w:val="center"/>
              <w:rPr>
                <w:sz w:val="26"/>
                <w:vertAlign w:val="superscript"/>
              </w:rPr>
            </w:pPr>
            <w:r>
              <w:t xml:space="preserve">Хранятся в Комиссии </w:t>
            </w:r>
            <w:r>
              <w:rPr>
                <w:i/>
                <w:iCs/>
              </w:rPr>
              <w:t>не менее 5 лет</w:t>
            </w:r>
            <w:r>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E84BFE" w14:paraId="19481F31"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404DD146" w14:textId="77777777" w:rsidR="00E84BFE" w:rsidRDefault="00E84BFE" w:rsidP="00E84BFE">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04624180" w14:textId="2C8A57BD" w:rsidR="00E84BFE" w:rsidRDefault="00E84BFE" w:rsidP="00E84BFE">
            <w:pPr>
              <w:spacing w:before="120" w:after="120"/>
              <w:jc w:val="center"/>
              <w:rPr>
                <w:sz w:val="26"/>
              </w:rPr>
            </w:pPr>
            <w:r>
              <w:rPr>
                <w:sz w:val="26"/>
              </w:rPr>
              <w:t>05-04</w:t>
            </w:r>
          </w:p>
        </w:tc>
        <w:tc>
          <w:tcPr>
            <w:tcW w:w="7371" w:type="dxa"/>
            <w:gridSpan w:val="3"/>
            <w:tcBorders>
              <w:top w:val="single" w:sz="4" w:space="0" w:color="auto"/>
              <w:left w:val="single" w:sz="4" w:space="0" w:color="auto"/>
              <w:bottom w:val="single" w:sz="4" w:space="0" w:color="auto"/>
              <w:right w:val="single" w:sz="4" w:space="0" w:color="auto"/>
            </w:tcBorders>
          </w:tcPr>
          <w:p w14:paraId="48778186" w14:textId="7900021A" w:rsidR="00E84BFE" w:rsidRPr="00B80504" w:rsidRDefault="00B80504" w:rsidP="00E84BFE">
            <w:pPr>
              <w:spacing w:before="120" w:after="120"/>
              <w:jc w:val="both"/>
              <w:rPr>
                <w:sz w:val="28"/>
                <w:szCs w:val="28"/>
              </w:rPr>
            </w:pPr>
            <w:r w:rsidRPr="00B80504">
              <w:rPr>
                <w:sz w:val="28"/>
                <w:szCs w:val="28"/>
              </w:rPr>
              <w:t>Сведения об объемах и стоимости эфирного времени и печатных площадей, предоставленных за плату и бесплатно кандидатам</w:t>
            </w:r>
          </w:p>
        </w:tc>
        <w:tc>
          <w:tcPr>
            <w:tcW w:w="861" w:type="dxa"/>
            <w:tcBorders>
              <w:top w:val="single" w:sz="4" w:space="0" w:color="auto"/>
              <w:left w:val="single" w:sz="4" w:space="0" w:color="auto"/>
              <w:bottom w:val="single" w:sz="4" w:space="0" w:color="auto"/>
              <w:right w:val="single" w:sz="4" w:space="0" w:color="auto"/>
            </w:tcBorders>
          </w:tcPr>
          <w:p w14:paraId="2BB0CA19" w14:textId="77777777" w:rsidR="00E84BFE" w:rsidRDefault="00E84BFE" w:rsidP="00E84BFE">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3845E172" w14:textId="77777777" w:rsidR="00E84BFE" w:rsidRPr="00EA3A37" w:rsidRDefault="00E84BFE" w:rsidP="00E84BFE">
            <w:pPr>
              <w:spacing w:before="120" w:after="120"/>
              <w:jc w:val="center"/>
              <w:rPr>
                <w:sz w:val="26"/>
              </w:rPr>
            </w:pPr>
            <w:r w:rsidRPr="00EA3A37">
              <w:rPr>
                <w:sz w:val="26"/>
              </w:rPr>
              <w:t xml:space="preserve">5 лет, </w:t>
            </w:r>
          </w:p>
          <w:p w14:paraId="0AF8156B" w14:textId="65781B2C" w:rsidR="00DE1ABB" w:rsidRDefault="00E84BFE" w:rsidP="00E84BFE">
            <w:pPr>
              <w:spacing w:before="120" w:after="120"/>
              <w:jc w:val="center"/>
              <w:rPr>
                <w:sz w:val="26"/>
              </w:rPr>
            </w:pPr>
            <w:r w:rsidRPr="00EA3A37">
              <w:rPr>
                <w:sz w:val="26"/>
              </w:rPr>
              <w:t xml:space="preserve">Пункт </w:t>
            </w:r>
            <w:r w:rsidR="00B80504">
              <w:rPr>
                <w:sz w:val="26"/>
              </w:rPr>
              <w:t>2</w:t>
            </w:r>
            <w:r w:rsidRPr="00EA3A37">
              <w:rPr>
                <w:sz w:val="26"/>
              </w:rPr>
              <w:t>.</w:t>
            </w:r>
            <w:r w:rsidR="00DE1ABB">
              <w:rPr>
                <w:sz w:val="26"/>
              </w:rPr>
              <w:t>9</w:t>
            </w:r>
          </w:p>
          <w:p w14:paraId="6BE6AD60" w14:textId="667754AB" w:rsidR="00E84BFE" w:rsidRPr="00EA3A37" w:rsidRDefault="00E84BFE" w:rsidP="00E84BFE">
            <w:pPr>
              <w:spacing w:before="120" w:after="120"/>
              <w:jc w:val="center"/>
              <w:rPr>
                <w:sz w:val="26"/>
              </w:rPr>
            </w:pPr>
            <w:r w:rsidRPr="00EA3A37">
              <w:rPr>
                <w:sz w:val="26"/>
              </w:rPr>
              <w:t>.</w:t>
            </w:r>
          </w:p>
          <w:p w14:paraId="0B962959" w14:textId="77777777" w:rsidR="00E84BFE" w:rsidRPr="00EA3A37" w:rsidRDefault="00E84BFE" w:rsidP="00E84BFE">
            <w:pPr>
              <w:spacing w:before="120" w:after="120"/>
              <w:jc w:val="center"/>
              <w:rPr>
                <w:sz w:val="26"/>
              </w:rPr>
            </w:pPr>
            <w:r w:rsidRPr="00EA3A37">
              <w:rPr>
                <w:sz w:val="26"/>
              </w:rPr>
              <w:t>Порядка хранения</w:t>
            </w:r>
          </w:p>
          <w:p w14:paraId="1ABCFD59" w14:textId="77777777" w:rsidR="00E84BFE" w:rsidRDefault="00E84BFE" w:rsidP="00E84BFE">
            <w:pPr>
              <w:spacing w:before="120" w:after="120"/>
              <w:jc w:val="center"/>
              <w:rPr>
                <w:sz w:val="26"/>
              </w:rPr>
            </w:pPr>
          </w:p>
        </w:tc>
        <w:tc>
          <w:tcPr>
            <w:tcW w:w="2551" w:type="dxa"/>
            <w:tcBorders>
              <w:top w:val="single" w:sz="4" w:space="0" w:color="auto"/>
              <w:left w:val="single" w:sz="4" w:space="0" w:color="auto"/>
              <w:bottom w:val="single" w:sz="4" w:space="0" w:color="auto"/>
              <w:right w:val="single" w:sz="4" w:space="0" w:color="auto"/>
            </w:tcBorders>
          </w:tcPr>
          <w:p w14:paraId="5F4FF3C8" w14:textId="77777777" w:rsidR="00E84BFE" w:rsidRDefault="00E84BFE" w:rsidP="00E84BFE">
            <w:pPr>
              <w:spacing w:before="120" w:after="120"/>
              <w:jc w:val="center"/>
              <w:rPr>
                <w:sz w:val="26"/>
                <w:vertAlign w:val="superscript"/>
              </w:rPr>
            </w:pPr>
            <w:r>
              <w:t xml:space="preserve">Хранятся в Комиссии </w:t>
            </w:r>
            <w:r>
              <w:rPr>
                <w:i/>
                <w:iCs/>
              </w:rPr>
              <w:t>не менее 5  лет</w:t>
            </w:r>
            <w:r>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E84BFE" w14:paraId="7480A3F8"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7EE164FA" w14:textId="77777777" w:rsidR="00E84BFE" w:rsidRDefault="00E84BFE" w:rsidP="00E84BFE">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27EBC448" w14:textId="7247B7B2" w:rsidR="00E84BFE" w:rsidRDefault="00E84BFE" w:rsidP="00E84BFE">
            <w:pPr>
              <w:spacing w:before="120" w:after="120"/>
              <w:jc w:val="center"/>
              <w:rPr>
                <w:sz w:val="26"/>
              </w:rPr>
            </w:pPr>
            <w:r>
              <w:rPr>
                <w:sz w:val="26"/>
              </w:rPr>
              <w:t>05-05</w:t>
            </w:r>
          </w:p>
        </w:tc>
        <w:tc>
          <w:tcPr>
            <w:tcW w:w="7371" w:type="dxa"/>
            <w:gridSpan w:val="3"/>
            <w:tcBorders>
              <w:top w:val="single" w:sz="4" w:space="0" w:color="auto"/>
              <w:left w:val="single" w:sz="4" w:space="0" w:color="auto"/>
              <w:bottom w:val="single" w:sz="4" w:space="0" w:color="auto"/>
              <w:right w:val="single" w:sz="4" w:space="0" w:color="auto"/>
            </w:tcBorders>
          </w:tcPr>
          <w:p w14:paraId="1AD5C292" w14:textId="27BAA343" w:rsidR="00E84BFE" w:rsidRPr="00DE1ABB" w:rsidRDefault="00DE1ABB" w:rsidP="00E84BFE">
            <w:pPr>
              <w:spacing w:before="120" w:after="120"/>
              <w:jc w:val="both"/>
              <w:rPr>
                <w:sz w:val="28"/>
                <w:szCs w:val="28"/>
              </w:rPr>
            </w:pPr>
            <w:r w:rsidRPr="00DE1ABB">
              <w:rPr>
                <w:sz w:val="28"/>
                <w:szCs w:val="28"/>
              </w:rPr>
              <w:t>Сведения по каждому одномандатному (многомандатному) избирательному округу о поступлении и расходовании средств избирательных фондов кандидатов, зарегистрированных кандидатов</w:t>
            </w:r>
          </w:p>
        </w:tc>
        <w:tc>
          <w:tcPr>
            <w:tcW w:w="861" w:type="dxa"/>
            <w:tcBorders>
              <w:top w:val="single" w:sz="4" w:space="0" w:color="auto"/>
              <w:left w:val="single" w:sz="4" w:space="0" w:color="auto"/>
              <w:bottom w:val="single" w:sz="4" w:space="0" w:color="auto"/>
              <w:right w:val="single" w:sz="4" w:space="0" w:color="auto"/>
            </w:tcBorders>
          </w:tcPr>
          <w:p w14:paraId="1596084C" w14:textId="77777777" w:rsidR="00E84BFE" w:rsidRDefault="00E84BFE" w:rsidP="00E84BFE">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37C91A5C" w14:textId="77777777" w:rsidR="00E84BFE" w:rsidRPr="00EA3A37" w:rsidRDefault="00E84BFE" w:rsidP="00E84BFE">
            <w:pPr>
              <w:spacing w:before="120" w:after="120"/>
              <w:jc w:val="center"/>
              <w:rPr>
                <w:sz w:val="26"/>
              </w:rPr>
            </w:pPr>
            <w:r w:rsidRPr="00EA3A37">
              <w:rPr>
                <w:sz w:val="26"/>
              </w:rPr>
              <w:t xml:space="preserve">5 лет, </w:t>
            </w:r>
          </w:p>
          <w:p w14:paraId="39051197" w14:textId="67C55C57" w:rsidR="00E84BFE" w:rsidRPr="00EA3A37" w:rsidRDefault="00E84BFE" w:rsidP="00E84BFE">
            <w:pPr>
              <w:spacing w:before="120" w:after="120"/>
              <w:jc w:val="center"/>
              <w:rPr>
                <w:sz w:val="26"/>
              </w:rPr>
            </w:pPr>
            <w:r w:rsidRPr="00EA3A37">
              <w:rPr>
                <w:sz w:val="26"/>
              </w:rPr>
              <w:t xml:space="preserve">Пункт </w:t>
            </w:r>
            <w:r w:rsidR="00DE1ABB">
              <w:rPr>
                <w:sz w:val="26"/>
              </w:rPr>
              <w:t>2</w:t>
            </w:r>
            <w:r w:rsidRPr="00EA3A37">
              <w:rPr>
                <w:sz w:val="26"/>
              </w:rPr>
              <w:t>.</w:t>
            </w:r>
            <w:r w:rsidR="00DE1ABB">
              <w:rPr>
                <w:sz w:val="26"/>
              </w:rPr>
              <w:t>10</w:t>
            </w:r>
            <w:r w:rsidRPr="00EA3A37">
              <w:rPr>
                <w:sz w:val="26"/>
              </w:rPr>
              <w:t>.</w:t>
            </w:r>
          </w:p>
          <w:p w14:paraId="1280A35A" w14:textId="77777777" w:rsidR="00E84BFE" w:rsidRDefault="00E84BFE" w:rsidP="00E84BFE">
            <w:pPr>
              <w:spacing w:before="120" w:after="120"/>
              <w:jc w:val="center"/>
              <w:rPr>
                <w:sz w:val="26"/>
              </w:rPr>
            </w:pPr>
            <w:r w:rsidRPr="00EA3A37">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6C0770D6" w14:textId="77777777" w:rsidR="00E84BFE" w:rsidRDefault="00E84BFE" w:rsidP="00E84BFE">
            <w:pPr>
              <w:spacing w:before="120" w:after="120"/>
              <w:jc w:val="center"/>
              <w:rPr>
                <w:sz w:val="26"/>
                <w:vertAlign w:val="superscript"/>
              </w:rPr>
            </w:pPr>
            <w:r>
              <w:t xml:space="preserve">Хранятся в Комиссии </w:t>
            </w:r>
            <w:r>
              <w:rPr>
                <w:i/>
                <w:iCs/>
              </w:rPr>
              <w:t>не менее 5  лет</w:t>
            </w:r>
            <w:r>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E84BFE" w14:paraId="0C1ABC1B"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061F6665" w14:textId="77777777" w:rsidR="00E84BFE" w:rsidRDefault="00E84BFE" w:rsidP="00E84BFE">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7DA7E98F" w14:textId="33BB5289" w:rsidR="00E84BFE" w:rsidRDefault="00E84BFE" w:rsidP="00E84BFE">
            <w:pPr>
              <w:spacing w:before="120" w:after="120"/>
              <w:jc w:val="center"/>
              <w:rPr>
                <w:sz w:val="26"/>
              </w:rPr>
            </w:pPr>
            <w:r>
              <w:rPr>
                <w:sz w:val="26"/>
              </w:rPr>
              <w:t>05-</w:t>
            </w:r>
            <w:r w:rsidR="001E741B">
              <w:rPr>
                <w:sz w:val="26"/>
              </w:rPr>
              <w:t>06</w:t>
            </w:r>
          </w:p>
        </w:tc>
        <w:tc>
          <w:tcPr>
            <w:tcW w:w="7371" w:type="dxa"/>
            <w:gridSpan w:val="3"/>
            <w:tcBorders>
              <w:top w:val="single" w:sz="4" w:space="0" w:color="auto"/>
              <w:left w:val="single" w:sz="4" w:space="0" w:color="auto"/>
              <w:bottom w:val="single" w:sz="4" w:space="0" w:color="auto"/>
              <w:right w:val="single" w:sz="4" w:space="0" w:color="auto"/>
            </w:tcBorders>
          </w:tcPr>
          <w:p w14:paraId="2DB80DFC" w14:textId="7F89F2FC" w:rsidR="00E84BFE" w:rsidRPr="001A2263" w:rsidRDefault="00DE1ABB" w:rsidP="00E84BFE">
            <w:pPr>
              <w:spacing w:before="120" w:after="120"/>
              <w:jc w:val="both"/>
              <w:rPr>
                <w:sz w:val="26"/>
                <w:szCs w:val="24"/>
              </w:rPr>
            </w:pPr>
            <w:r>
              <w:rPr>
                <w:color w:val="000000"/>
                <w:sz w:val="28"/>
                <w:szCs w:val="28"/>
              </w:rPr>
              <w:t>С</w:t>
            </w:r>
            <w:r w:rsidRPr="005D4ECF">
              <w:rPr>
                <w:color w:val="000000"/>
                <w:sz w:val="28"/>
                <w:szCs w:val="28"/>
              </w:rPr>
              <w:t>ведения о размере и других условиях оплаты работ или услуг организаций, индивидуальных предпринимателей по изготовлению печатных агитационных материалов кандидатов, уведомления о готовности выполнить работу, предоставить услуги</w:t>
            </w:r>
          </w:p>
        </w:tc>
        <w:tc>
          <w:tcPr>
            <w:tcW w:w="861" w:type="dxa"/>
            <w:tcBorders>
              <w:top w:val="single" w:sz="4" w:space="0" w:color="auto"/>
              <w:left w:val="single" w:sz="4" w:space="0" w:color="auto"/>
              <w:bottom w:val="single" w:sz="4" w:space="0" w:color="auto"/>
              <w:right w:val="single" w:sz="4" w:space="0" w:color="auto"/>
            </w:tcBorders>
          </w:tcPr>
          <w:p w14:paraId="08FD39EB" w14:textId="77777777" w:rsidR="00E84BFE" w:rsidRDefault="00E84BFE" w:rsidP="00E84BFE">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75A396C7" w14:textId="77777777" w:rsidR="00E84BFE" w:rsidRPr="00EA3A37" w:rsidRDefault="00E84BFE" w:rsidP="00E84BFE">
            <w:pPr>
              <w:spacing w:before="120" w:after="120"/>
              <w:jc w:val="center"/>
              <w:rPr>
                <w:sz w:val="26"/>
              </w:rPr>
            </w:pPr>
            <w:r w:rsidRPr="00EA3A37">
              <w:rPr>
                <w:sz w:val="26"/>
              </w:rPr>
              <w:t xml:space="preserve">5 лет, </w:t>
            </w:r>
          </w:p>
          <w:p w14:paraId="1FDC4928" w14:textId="0EAD615B" w:rsidR="00E84BFE" w:rsidRPr="00EA3A37" w:rsidRDefault="00E84BFE" w:rsidP="00E84BFE">
            <w:pPr>
              <w:spacing w:before="120" w:after="120"/>
              <w:jc w:val="center"/>
              <w:rPr>
                <w:sz w:val="26"/>
              </w:rPr>
            </w:pPr>
            <w:r w:rsidRPr="00EA3A37">
              <w:rPr>
                <w:sz w:val="26"/>
              </w:rPr>
              <w:t xml:space="preserve">Пункт </w:t>
            </w:r>
            <w:r w:rsidR="00DE1ABB">
              <w:rPr>
                <w:sz w:val="26"/>
              </w:rPr>
              <w:t>2</w:t>
            </w:r>
            <w:r w:rsidRPr="00EA3A37">
              <w:rPr>
                <w:sz w:val="26"/>
              </w:rPr>
              <w:t>.</w:t>
            </w:r>
            <w:r w:rsidR="00DE1ABB">
              <w:rPr>
                <w:sz w:val="26"/>
              </w:rPr>
              <w:t>11</w:t>
            </w:r>
            <w:r w:rsidRPr="00EA3A37">
              <w:rPr>
                <w:sz w:val="26"/>
              </w:rPr>
              <w:t>.</w:t>
            </w:r>
          </w:p>
          <w:p w14:paraId="60EF368E" w14:textId="77777777" w:rsidR="00E84BFE" w:rsidRDefault="00E84BFE" w:rsidP="00E84BFE">
            <w:pPr>
              <w:spacing w:before="120" w:after="120"/>
              <w:jc w:val="center"/>
              <w:rPr>
                <w:sz w:val="26"/>
              </w:rPr>
            </w:pPr>
            <w:r w:rsidRPr="00EA3A37">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540CDA2C" w14:textId="77777777" w:rsidR="00E84BFE" w:rsidRDefault="00E84BFE" w:rsidP="00E84BFE">
            <w:pPr>
              <w:spacing w:before="120" w:after="120"/>
              <w:jc w:val="center"/>
              <w:rPr>
                <w:sz w:val="26"/>
                <w:vertAlign w:val="superscript"/>
              </w:rPr>
            </w:pPr>
            <w:r>
              <w:t xml:space="preserve">Хранятся в Комиссии </w:t>
            </w:r>
            <w:r>
              <w:rPr>
                <w:i/>
                <w:iCs/>
              </w:rPr>
              <w:t>не менее 5  лет</w:t>
            </w:r>
            <w:r>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E84BFE" w14:paraId="78041F09"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78AEFD6B" w14:textId="77777777" w:rsidR="00E84BFE" w:rsidRDefault="00E84BFE" w:rsidP="00E84BFE">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6C3CF91D" w14:textId="032C0C8E" w:rsidR="00E84BFE" w:rsidRDefault="00E84BFE" w:rsidP="00E84BFE">
            <w:pPr>
              <w:spacing w:before="120" w:after="120"/>
              <w:jc w:val="center"/>
              <w:rPr>
                <w:sz w:val="26"/>
              </w:rPr>
            </w:pPr>
            <w:r>
              <w:rPr>
                <w:sz w:val="26"/>
              </w:rPr>
              <w:t>05-</w:t>
            </w:r>
            <w:r w:rsidR="001E741B">
              <w:rPr>
                <w:sz w:val="26"/>
              </w:rPr>
              <w:t>07</w:t>
            </w:r>
          </w:p>
        </w:tc>
        <w:tc>
          <w:tcPr>
            <w:tcW w:w="7371" w:type="dxa"/>
            <w:gridSpan w:val="3"/>
            <w:tcBorders>
              <w:top w:val="single" w:sz="4" w:space="0" w:color="auto"/>
              <w:left w:val="single" w:sz="4" w:space="0" w:color="auto"/>
              <w:bottom w:val="single" w:sz="4" w:space="0" w:color="auto"/>
              <w:right w:val="single" w:sz="4" w:space="0" w:color="auto"/>
            </w:tcBorders>
          </w:tcPr>
          <w:p w14:paraId="7A2DC87D" w14:textId="4928CFD8" w:rsidR="00E84BFE" w:rsidRPr="00EA3A37" w:rsidRDefault="00DE1ABB" w:rsidP="00E84BFE">
            <w:pPr>
              <w:spacing w:before="120" w:after="120"/>
              <w:jc w:val="both"/>
              <w:rPr>
                <w:sz w:val="28"/>
                <w:szCs w:val="28"/>
              </w:rPr>
            </w:pPr>
            <w:proofErr w:type="gramStart"/>
            <w:r>
              <w:rPr>
                <w:color w:val="000000"/>
                <w:sz w:val="28"/>
                <w:szCs w:val="28"/>
              </w:rPr>
              <w:t>Сведения о месте нахождения организации (об адресе места жительства), изготовившей и заказавшей (изготовившего и заказавшего) предвыборные агитационные материалы кандидатов, и копии документов об оплате изготовления предвыборных агитационных материалов кандидатов из соответствующего избирательного фонда с отметкой филиала публичного акционерного общества «Сбербанк России» (иной кредитной организации)</w:t>
            </w:r>
            <w:proofErr w:type="gramEnd"/>
          </w:p>
        </w:tc>
        <w:tc>
          <w:tcPr>
            <w:tcW w:w="861" w:type="dxa"/>
            <w:tcBorders>
              <w:top w:val="single" w:sz="4" w:space="0" w:color="auto"/>
              <w:left w:val="single" w:sz="4" w:space="0" w:color="auto"/>
              <w:bottom w:val="single" w:sz="4" w:space="0" w:color="auto"/>
              <w:right w:val="single" w:sz="4" w:space="0" w:color="auto"/>
            </w:tcBorders>
          </w:tcPr>
          <w:p w14:paraId="49716676" w14:textId="77777777" w:rsidR="00E84BFE" w:rsidRDefault="00E84BFE" w:rsidP="00E84BFE">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1E748ADF" w14:textId="77777777" w:rsidR="00E84BFE" w:rsidRPr="00EA3A37" w:rsidRDefault="00E84BFE" w:rsidP="00E84BFE">
            <w:pPr>
              <w:spacing w:before="120" w:after="120"/>
              <w:jc w:val="center"/>
              <w:rPr>
                <w:sz w:val="26"/>
              </w:rPr>
            </w:pPr>
            <w:r w:rsidRPr="00EA3A37">
              <w:rPr>
                <w:sz w:val="26"/>
              </w:rPr>
              <w:t xml:space="preserve">5 лет, </w:t>
            </w:r>
          </w:p>
          <w:p w14:paraId="780043DB" w14:textId="7B11148F" w:rsidR="00E84BFE" w:rsidRPr="00EA3A37" w:rsidRDefault="00E84BFE" w:rsidP="00E84BFE">
            <w:pPr>
              <w:spacing w:before="120" w:after="120"/>
              <w:jc w:val="center"/>
              <w:rPr>
                <w:sz w:val="26"/>
              </w:rPr>
            </w:pPr>
            <w:r w:rsidRPr="00EA3A37">
              <w:rPr>
                <w:sz w:val="26"/>
              </w:rPr>
              <w:t xml:space="preserve">Пункт </w:t>
            </w:r>
            <w:r w:rsidR="00DE1ABB">
              <w:rPr>
                <w:sz w:val="26"/>
              </w:rPr>
              <w:t>2</w:t>
            </w:r>
            <w:r w:rsidRPr="00EA3A37">
              <w:rPr>
                <w:sz w:val="26"/>
              </w:rPr>
              <w:t>.</w:t>
            </w:r>
            <w:r w:rsidR="00DE1ABB">
              <w:rPr>
                <w:sz w:val="26"/>
              </w:rPr>
              <w:t>12</w:t>
            </w:r>
            <w:r w:rsidRPr="00EA3A37">
              <w:rPr>
                <w:sz w:val="26"/>
              </w:rPr>
              <w:t>.</w:t>
            </w:r>
          </w:p>
          <w:p w14:paraId="3D382743" w14:textId="77777777" w:rsidR="00E84BFE" w:rsidRDefault="00E84BFE" w:rsidP="00E84BFE">
            <w:pPr>
              <w:spacing w:before="120" w:after="120"/>
              <w:jc w:val="center"/>
              <w:rPr>
                <w:sz w:val="26"/>
              </w:rPr>
            </w:pPr>
            <w:r w:rsidRPr="00EA3A37">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2E47152D" w14:textId="77777777" w:rsidR="00E84BFE" w:rsidRDefault="00E84BFE" w:rsidP="00E84BFE">
            <w:pPr>
              <w:spacing w:before="120" w:after="120"/>
              <w:jc w:val="center"/>
              <w:rPr>
                <w:sz w:val="26"/>
                <w:vertAlign w:val="superscript"/>
              </w:rPr>
            </w:pPr>
            <w:r>
              <w:t xml:space="preserve">Хранятся в Комиссии </w:t>
            </w:r>
            <w:r>
              <w:rPr>
                <w:i/>
                <w:iCs/>
              </w:rPr>
              <w:t>не менее 5  лет</w:t>
            </w:r>
            <w:r>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E84BFE" w14:paraId="307BB66A"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5127853E" w14:textId="77777777" w:rsidR="00E84BFE" w:rsidRDefault="00E84BFE" w:rsidP="00E84BFE">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742F87CB" w14:textId="0D394D2F" w:rsidR="00E84BFE" w:rsidRDefault="00E84BFE" w:rsidP="00E84BFE">
            <w:pPr>
              <w:spacing w:before="120" w:after="120"/>
              <w:jc w:val="center"/>
              <w:rPr>
                <w:sz w:val="26"/>
              </w:rPr>
            </w:pPr>
            <w:r>
              <w:rPr>
                <w:sz w:val="26"/>
              </w:rPr>
              <w:t>05-</w:t>
            </w:r>
            <w:r w:rsidR="001E741B">
              <w:rPr>
                <w:sz w:val="26"/>
              </w:rPr>
              <w:t>08</w:t>
            </w:r>
          </w:p>
        </w:tc>
        <w:tc>
          <w:tcPr>
            <w:tcW w:w="7371" w:type="dxa"/>
            <w:gridSpan w:val="3"/>
            <w:tcBorders>
              <w:top w:val="single" w:sz="4" w:space="0" w:color="auto"/>
              <w:left w:val="single" w:sz="4" w:space="0" w:color="auto"/>
              <w:bottom w:val="single" w:sz="4" w:space="0" w:color="auto"/>
              <w:right w:val="single" w:sz="4" w:space="0" w:color="auto"/>
            </w:tcBorders>
          </w:tcPr>
          <w:p w14:paraId="5E7962A4" w14:textId="4FF27459" w:rsidR="00E84BFE" w:rsidRPr="00EA3A37" w:rsidRDefault="005404EA" w:rsidP="00E84BFE">
            <w:pPr>
              <w:spacing w:before="120" w:after="120"/>
              <w:jc w:val="both"/>
              <w:rPr>
                <w:sz w:val="28"/>
                <w:szCs w:val="28"/>
              </w:rPr>
            </w:pPr>
            <w:r>
              <w:rPr>
                <w:sz w:val="28"/>
                <w:szCs w:val="28"/>
              </w:rPr>
              <w:t>К</w:t>
            </w:r>
            <w:r w:rsidRPr="00C855B9">
              <w:rPr>
                <w:sz w:val="28"/>
                <w:szCs w:val="28"/>
              </w:rPr>
              <w:t xml:space="preserve">опия отчета Комиссии о расходовании средств, выделенных из местного бюджета на подготовку и проведение выборов </w:t>
            </w:r>
            <w:r w:rsidRPr="00C855B9">
              <w:rPr>
                <w:sz w:val="28"/>
              </w:rPr>
              <w:t>депутатов представительных органов муниципальных образований</w:t>
            </w:r>
            <w:r w:rsidRPr="00C855B9">
              <w:rPr>
                <w:sz w:val="28"/>
                <w:szCs w:val="28"/>
              </w:rPr>
              <w:t>, а также сведений о поступлении и расходовании средств избирательных фондов кандидатов</w:t>
            </w:r>
          </w:p>
        </w:tc>
        <w:tc>
          <w:tcPr>
            <w:tcW w:w="861" w:type="dxa"/>
            <w:tcBorders>
              <w:top w:val="single" w:sz="4" w:space="0" w:color="auto"/>
              <w:left w:val="single" w:sz="4" w:space="0" w:color="auto"/>
              <w:bottom w:val="single" w:sz="4" w:space="0" w:color="auto"/>
              <w:right w:val="single" w:sz="4" w:space="0" w:color="auto"/>
            </w:tcBorders>
          </w:tcPr>
          <w:p w14:paraId="71CA1CFE" w14:textId="77777777" w:rsidR="00E84BFE" w:rsidRDefault="00E84BFE" w:rsidP="00E84BFE">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71C7404B" w14:textId="77777777" w:rsidR="00E84BFE" w:rsidRPr="00EA3A37" w:rsidRDefault="00E84BFE" w:rsidP="00E84BFE">
            <w:pPr>
              <w:spacing w:before="120" w:after="120"/>
              <w:jc w:val="center"/>
              <w:rPr>
                <w:sz w:val="26"/>
              </w:rPr>
            </w:pPr>
            <w:r w:rsidRPr="00EA3A37">
              <w:rPr>
                <w:sz w:val="26"/>
              </w:rPr>
              <w:t xml:space="preserve">5 лет, </w:t>
            </w:r>
          </w:p>
          <w:p w14:paraId="03FA7F8D" w14:textId="26A5DBC5" w:rsidR="00E84BFE" w:rsidRPr="00EA3A37" w:rsidRDefault="00E84BFE" w:rsidP="00E84BFE">
            <w:pPr>
              <w:spacing w:before="120" w:after="120"/>
              <w:jc w:val="center"/>
              <w:rPr>
                <w:sz w:val="26"/>
              </w:rPr>
            </w:pPr>
            <w:r w:rsidRPr="00EA3A37">
              <w:rPr>
                <w:sz w:val="26"/>
              </w:rPr>
              <w:t xml:space="preserve">Пункт </w:t>
            </w:r>
            <w:r w:rsidR="005404EA">
              <w:rPr>
                <w:sz w:val="26"/>
              </w:rPr>
              <w:t>2</w:t>
            </w:r>
            <w:r w:rsidRPr="00EA3A37">
              <w:rPr>
                <w:sz w:val="26"/>
              </w:rPr>
              <w:t>.</w:t>
            </w:r>
            <w:r w:rsidR="005404EA">
              <w:rPr>
                <w:sz w:val="26"/>
              </w:rPr>
              <w:t>13</w:t>
            </w:r>
            <w:r w:rsidRPr="00EA3A37">
              <w:rPr>
                <w:sz w:val="26"/>
              </w:rPr>
              <w:t>.</w:t>
            </w:r>
          </w:p>
          <w:p w14:paraId="3BFBF2E7" w14:textId="77777777" w:rsidR="00E84BFE" w:rsidRDefault="00E84BFE" w:rsidP="00E84BFE">
            <w:pPr>
              <w:spacing w:before="120" w:after="120"/>
              <w:jc w:val="center"/>
              <w:rPr>
                <w:sz w:val="26"/>
              </w:rPr>
            </w:pPr>
            <w:r w:rsidRPr="00EA3A37">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4BA267FA" w14:textId="43ECCB7E" w:rsidR="00E84BFE" w:rsidRDefault="00E84BFE" w:rsidP="00E84BFE">
            <w:pPr>
              <w:spacing w:before="120" w:after="120"/>
              <w:jc w:val="center"/>
              <w:rPr>
                <w:sz w:val="26"/>
                <w:vertAlign w:val="superscript"/>
              </w:rPr>
            </w:pPr>
            <w:r>
              <w:t xml:space="preserve">Хранятся в Комиссии </w:t>
            </w:r>
            <w:r>
              <w:rPr>
                <w:i/>
                <w:iCs/>
              </w:rPr>
              <w:t>не менее 5 лет</w:t>
            </w:r>
            <w:r>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E84BFE" w14:paraId="73E424A8"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1511DD1F" w14:textId="77777777" w:rsidR="00E84BFE" w:rsidRDefault="00E84BFE" w:rsidP="00E84BFE">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695CB537" w14:textId="01FB6685" w:rsidR="00E84BFE" w:rsidRDefault="00E84BFE" w:rsidP="00E84BFE">
            <w:pPr>
              <w:spacing w:before="120" w:after="120"/>
              <w:jc w:val="center"/>
              <w:rPr>
                <w:sz w:val="26"/>
              </w:rPr>
            </w:pPr>
            <w:r>
              <w:rPr>
                <w:sz w:val="26"/>
              </w:rPr>
              <w:t>05-</w:t>
            </w:r>
            <w:r w:rsidR="001E741B">
              <w:rPr>
                <w:sz w:val="26"/>
              </w:rPr>
              <w:t>09</w:t>
            </w:r>
          </w:p>
        </w:tc>
        <w:tc>
          <w:tcPr>
            <w:tcW w:w="7371" w:type="dxa"/>
            <w:gridSpan w:val="3"/>
            <w:tcBorders>
              <w:top w:val="single" w:sz="4" w:space="0" w:color="auto"/>
              <w:left w:val="single" w:sz="4" w:space="0" w:color="auto"/>
              <w:bottom w:val="single" w:sz="4" w:space="0" w:color="auto"/>
              <w:right w:val="single" w:sz="4" w:space="0" w:color="auto"/>
            </w:tcBorders>
          </w:tcPr>
          <w:p w14:paraId="24A0FFB6" w14:textId="41A8902B" w:rsidR="00E84BFE" w:rsidRPr="00EA3A37" w:rsidRDefault="005404EA" w:rsidP="00E84BFE">
            <w:pPr>
              <w:spacing w:before="120" w:after="120"/>
              <w:jc w:val="both"/>
              <w:rPr>
                <w:sz w:val="28"/>
                <w:szCs w:val="28"/>
              </w:rPr>
            </w:pPr>
            <w:r>
              <w:rPr>
                <w:sz w:val="28"/>
                <w:szCs w:val="28"/>
              </w:rPr>
              <w:t>П</w:t>
            </w:r>
            <w:r w:rsidRPr="00C855B9">
              <w:rPr>
                <w:sz w:val="28"/>
                <w:szCs w:val="28"/>
              </w:rPr>
              <w:t>ервые экземпляры отчетов участковых избирательных комиссий о поступлении и расходовании средств местного бюджета, выделенных на подготовку и проведение выборов</w:t>
            </w:r>
          </w:p>
        </w:tc>
        <w:tc>
          <w:tcPr>
            <w:tcW w:w="861" w:type="dxa"/>
            <w:tcBorders>
              <w:top w:val="single" w:sz="4" w:space="0" w:color="auto"/>
              <w:left w:val="single" w:sz="4" w:space="0" w:color="auto"/>
              <w:bottom w:val="single" w:sz="4" w:space="0" w:color="auto"/>
              <w:right w:val="single" w:sz="4" w:space="0" w:color="auto"/>
            </w:tcBorders>
          </w:tcPr>
          <w:p w14:paraId="4F7E9ED7" w14:textId="77777777" w:rsidR="00E84BFE" w:rsidRDefault="00E84BFE" w:rsidP="00E84BFE">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47A08103" w14:textId="77777777" w:rsidR="00E84BFE" w:rsidRPr="00EA3A37" w:rsidRDefault="00E84BFE" w:rsidP="00E84BFE">
            <w:pPr>
              <w:spacing w:before="120" w:after="120"/>
              <w:jc w:val="center"/>
              <w:rPr>
                <w:sz w:val="26"/>
              </w:rPr>
            </w:pPr>
            <w:r w:rsidRPr="00EA3A37">
              <w:rPr>
                <w:sz w:val="26"/>
              </w:rPr>
              <w:t xml:space="preserve">5 лет, </w:t>
            </w:r>
          </w:p>
          <w:p w14:paraId="738220EF" w14:textId="65E8A492" w:rsidR="00E84BFE" w:rsidRPr="00EA3A37" w:rsidRDefault="00E84BFE" w:rsidP="00E84BFE">
            <w:pPr>
              <w:spacing w:before="120" w:after="120"/>
              <w:jc w:val="center"/>
              <w:rPr>
                <w:sz w:val="26"/>
              </w:rPr>
            </w:pPr>
            <w:r w:rsidRPr="00EA3A37">
              <w:rPr>
                <w:sz w:val="26"/>
              </w:rPr>
              <w:t xml:space="preserve">Пункт </w:t>
            </w:r>
            <w:r w:rsidR="005404EA">
              <w:rPr>
                <w:sz w:val="26"/>
              </w:rPr>
              <w:t>2</w:t>
            </w:r>
            <w:r w:rsidRPr="00EA3A37">
              <w:rPr>
                <w:sz w:val="26"/>
              </w:rPr>
              <w:t>.</w:t>
            </w:r>
            <w:r w:rsidR="005404EA">
              <w:rPr>
                <w:sz w:val="26"/>
              </w:rPr>
              <w:t>14</w:t>
            </w:r>
            <w:r w:rsidRPr="00EA3A37">
              <w:rPr>
                <w:sz w:val="26"/>
              </w:rPr>
              <w:t>.</w:t>
            </w:r>
          </w:p>
          <w:p w14:paraId="623670A6" w14:textId="77777777" w:rsidR="00E84BFE" w:rsidRDefault="00E84BFE" w:rsidP="00E84BFE">
            <w:pPr>
              <w:spacing w:before="120" w:after="120"/>
              <w:jc w:val="center"/>
              <w:rPr>
                <w:sz w:val="26"/>
              </w:rPr>
            </w:pPr>
            <w:r w:rsidRPr="00EA3A37">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5D8C8C03" w14:textId="77777777" w:rsidR="00E84BFE" w:rsidRDefault="00E84BFE" w:rsidP="00E84BFE">
            <w:pPr>
              <w:spacing w:before="120" w:after="120"/>
              <w:jc w:val="center"/>
              <w:rPr>
                <w:sz w:val="26"/>
                <w:vertAlign w:val="superscript"/>
              </w:rPr>
            </w:pPr>
            <w:r>
              <w:t xml:space="preserve">Хранятся в Комиссии </w:t>
            </w:r>
            <w:r>
              <w:rPr>
                <w:i/>
                <w:iCs/>
              </w:rPr>
              <w:t>не менее 5  лет</w:t>
            </w:r>
            <w:r>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E84BFE" w14:paraId="7330F51C"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125F2B82" w14:textId="77777777" w:rsidR="00E84BFE" w:rsidRDefault="00E84BFE" w:rsidP="00E84BFE">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6814D20C" w14:textId="0F01CE6A" w:rsidR="00E84BFE" w:rsidRDefault="00E84BFE" w:rsidP="00E84BFE">
            <w:pPr>
              <w:spacing w:before="120" w:after="120"/>
              <w:jc w:val="center"/>
              <w:rPr>
                <w:sz w:val="26"/>
              </w:rPr>
            </w:pPr>
            <w:r>
              <w:rPr>
                <w:sz w:val="26"/>
              </w:rPr>
              <w:t>05-1</w:t>
            </w:r>
            <w:r w:rsidR="001E741B">
              <w:rPr>
                <w:sz w:val="26"/>
              </w:rPr>
              <w:t>0</w:t>
            </w:r>
          </w:p>
        </w:tc>
        <w:tc>
          <w:tcPr>
            <w:tcW w:w="7371" w:type="dxa"/>
            <w:gridSpan w:val="3"/>
            <w:tcBorders>
              <w:top w:val="single" w:sz="4" w:space="0" w:color="auto"/>
              <w:left w:val="single" w:sz="4" w:space="0" w:color="auto"/>
              <w:bottom w:val="single" w:sz="4" w:space="0" w:color="auto"/>
              <w:right w:val="single" w:sz="4" w:space="0" w:color="auto"/>
            </w:tcBorders>
          </w:tcPr>
          <w:p w14:paraId="01CAFC91" w14:textId="7D6FF2C3" w:rsidR="00E84BFE" w:rsidRPr="005404EA" w:rsidRDefault="005404EA" w:rsidP="00E84BFE">
            <w:pPr>
              <w:spacing w:before="120" w:after="120"/>
              <w:jc w:val="both"/>
              <w:rPr>
                <w:sz w:val="28"/>
                <w:szCs w:val="28"/>
              </w:rPr>
            </w:pPr>
            <w:r>
              <w:rPr>
                <w:sz w:val="28"/>
                <w:szCs w:val="28"/>
              </w:rPr>
              <w:t>П</w:t>
            </w:r>
            <w:r w:rsidRPr="005404EA">
              <w:rPr>
                <w:sz w:val="28"/>
                <w:szCs w:val="28"/>
              </w:rPr>
              <w:t>ервичные финансовые документы, приложенные к копии отчета Комиссии, к отчетам участковых избирательных комиссий о поступлении средств местного бюджета, выделенных на подготовку и проведение выборов и расходовании этих средств</w:t>
            </w:r>
          </w:p>
        </w:tc>
        <w:tc>
          <w:tcPr>
            <w:tcW w:w="861" w:type="dxa"/>
            <w:tcBorders>
              <w:top w:val="single" w:sz="4" w:space="0" w:color="auto"/>
              <w:left w:val="single" w:sz="4" w:space="0" w:color="auto"/>
              <w:bottom w:val="single" w:sz="4" w:space="0" w:color="auto"/>
              <w:right w:val="single" w:sz="4" w:space="0" w:color="auto"/>
            </w:tcBorders>
          </w:tcPr>
          <w:p w14:paraId="6347F0DC" w14:textId="77777777" w:rsidR="00E84BFE" w:rsidRDefault="00E84BFE" w:rsidP="00E84BFE">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59F00BE1" w14:textId="77777777" w:rsidR="00E84BFE" w:rsidRPr="00EA3A37" w:rsidRDefault="00E84BFE" w:rsidP="00E84BFE">
            <w:pPr>
              <w:spacing w:before="120" w:after="120"/>
              <w:jc w:val="center"/>
              <w:rPr>
                <w:sz w:val="26"/>
              </w:rPr>
            </w:pPr>
            <w:r w:rsidRPr="00EA3A37">
              <w:rPr>
                <w:sz w:val="26"/>
              </w:rPr>
              <w:t xml:space="preserve">5 лет, </w:t>
            </w:r>
          </w:p>
          <w:p w14:paraId="69048D0E" w14:textId="3C2380CB" w:rsidR="00E84BFE" w:rsidRPr="00EA3A37" w:rsidRDefault="00E84BFE" w:rsidP="00E84BFE">
            <w:pPr>
              <w:spacing w:before="120" w:after="120"/>
              <w:jc w:val="center"/>
              <w:rPr>
                <w:sz w:val="26"/>
              </w:rPr>
            </w:pPr>
            <w:r w:rsidRPr="00EA3A37">
              <w:rPr>
                <w:sz w:val="26"/>
              </w:rPr>
              <w:t xml:space="preserve">Пункт </w:t>
            </w:r>
            <w:r w:rsidR="005404EA">
              <w:rPr>
                <w:sz w:val="26"/>
              </w:rPr>
              <w:t>2</w:t>
            </w:r>
            <w:r w:rsidRPr="00EA3A37">
              <w:rPr>
                <w:sz w:val="26"/>
              </w:rPr>
              <w:t>.</w:t>
            </w:r>
            <w:r>
              <w:rPr>
                <w:sz w:val="26"/>
              </w:rPr>
              <w:t>1</w:t>
            </w:r>
            <w:r w:rsidR="005404EA">
              <w:rPr>
                <w:sz w:val="26"/>
              </w:rPr>
              <w:t>5</w:t>
            </w:r>
            <w:r w:rsidRPr="00EA3A37">
              <w:rPr>
                <w:sz w:val="26"/>
              </w:rPr>
              <w:t>.</w:t>
            </w:r>
          </w:p>
          <w:p w14:paraId="6EA43583" w14:textId="77777777" w:rsidR="00E84BFE" w:rsidRPr="00EA3A37" w:rsidRDefault="00E84BFE" w:rsidP="00E84BFE">
            <w:pPr>
              <w:spacing w:before="120" w:after="120"/>
              <w:jc w:val="center"/>
              <w:rPr>
                <w:sz w:val="26"/>
              </w:rPr>
            </w:pPr>
            <w:r w:rsidRPr="00EA3A37">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2CA5E438" w14:textId="77777777" w:rsidR="00E84BFE" w:rsidRDefault="00E84BFE" w:rsidP="00E84BFE">
            <w:pPr>
              <w:spacing w:before="120" w:after="120"/>
              <w:jc w:val="center"/>
            </w:pPr>
            <w:r w:rsidRPr="00EA3A37">
              <w:t xml:space="preserve">Хранятся в Комиссии </w:t>
            </w:r>
            <w:r w:rsidRPr="00EA3A37">
              <w:rPr>
                <w:i/>
                <w:iCs/>
              </w:rPr>
              <w:t>не менее 5  лет</w:t>
            </w:r>
            <w:r w:rsidRPr="00EA3A37">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E84BFE" w14:paraId="2F228F03"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383818ED" w14:textId="77777777" w:rsidR="00E84BFE" w:rsidRDefault="00E84BFE" w:rsidP="00E84BFE">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5B210959" w14:textId="02F57B7E" w:rsidR="00E84BFE" w:rsidRDefault="00E84BFE" w:rsidP="00E84BFE">
            <w:pPr>
              <w:spacing w:before="120" w:after="120"/>
              <w:jc w:val="center"/>
              <w:rPr>
                <w:sz w:val="26"/>
              </w:rPr>
            </w:pPr>
            <w:r>
              <w:rPr>
                <w:sz w:val="26"/>
              </w:rPr>
              <w:t>05-1</w:t>
            </w:r>
            <w:r w:rsidR="001E741B">
              <w:rPr>
                <w:sz w:val="26"/>
              </w:rPr>
              <w:t>1</w:t>
            </w:r>
          </w:p>
        </w:tc>
        <w:tc>
          <w:tcPr>
            <w:tcW w:w="7371" w:type="dxa"/>
            <w:gridSpan w:val="3"/>
            <w:tcBorders>
              <w:top w:val="single" w:sz="4" w:space="0" w:color="auto"/>
              <w:left w:val="single" w:sz="4" w:space="0" w:color="auto"/>
              <w:bottom w:val="single" w:sz="4" w:space="0" w:color="auto"/>
              <w:right w:val="single" w:sz="4" w:space="0" w:color="auto"/>
            </w:tcBorders>
          </w:tcPr>
          <w:p w14:paraId="1D707F97" w14:textId="254C57CF" w:rsidR="00E84BFE" w:rsidRPr="005404EA" w:rsidRDefault="005404EA" w:rsidP="00E84BFE">
            <w:pPr>
              <w:spacing w:before="120" w:after="120"/>
              <w:jc w:val="both"/>
              <w:rPr>
                <w:sz w:val="28"/>
                <w:szCs w:val="28"/>
              </w:rPr>
            </w:pPr>
            <w:r>
              <w:rPr>
                <w:sz w:val="28"/>
                <w:szCs w:val="28"/>
              </w:rPr>
              <w:t>А</w:t>
            </w:r>
            <w:r w:rsidRPr="005404EA">
              <w:rPr>
                <w:sz w:val="28"/>
                <w:szCs w:val="28"/>
              </w:rPr>
              <w:t>кты и реестры, приобщенные к первым экземплярам протоколов Комиссии, окружных, участковых избирательных комиссии об итогах голосования, результатах выборов; другие акты, ведомости и реестры указанных комиссий, связанные с подготовкой и проведением выборов, хранящиеся в Комиссии</w:t>
            </w:r>
          </w:p>
        </w:tc>
        <w:tc>
          <w:tcPr>
            <w:tcW w:w="861" w:type="dxa"/>
            <w:tcBorders>
              <w:top w:val="single" w:sz="4" w:space="0" w:color="auto"/>
              <w:left w:val="single" w:sz="4" w:space="0" w:color="auto"/>
              <w:bottom w:val="single" w:sz="4" w:space="0" w:color="auto"/>
              <w:right w:val="single" w:sz="4" w:space="0" w:color="auto"/>
            </w:tcBorders>
          </w:tcPr>
          <w:p w14:paraId="7FDB78AD" w14:textId="77777777" w:rsidR="00E84BFE" w:rsidRDefault="00E84BFE" w:rsidP="00E84BFE">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21B1873A" w14:textId="77777777" w:rsidR="00E84BFE" w:rsidRPr="00EA3A37" w:rsidRDefault="00E84BFE" w:rsidP="00E84BFE">
            <w:pPr>
              <w:spacing w:before="120" w:after="120"/>
              <w:jc w:val="center"/>
              <w:rPr>
                <w:sz w:val="26"/>
              </w:rPr>
            </w:pPr>
            <w:r w:rsidRPr="00EA3A37">
              <w:rPr>
                <w:sz w:val="26"/>
              </w:rPr>
              <w:t xml:space="preserve">5 лет, </w:t>
            </w:r>
          </w:p>
          <w:p w14:paraId="329D71A5" w14:textId="0FFB75A3" w:rsidR="00E84BFE" w:rsidRPr="00EA3A37" w:rsidRDefault="00E84BFE" w:rsidP="00E84BFE">
            <w:pPr>
              <w:spacing w:before="120" w:after="120"/>
              <w:jc w:val="center"/>
              <w:rPr>
                <w:sz w:val="26"/>
              </w:rPr>
            </w:pPr>
            <w:r w:rsidRPr="00EA3A37">
              <w:rPr>
                <w:sz w:val="26"/>
              </w:rPr>
              <w:t xml:space="preserve">Пункт </w:t>
            </w:r>
            <w:r w:rsidR="005404EA">
              <w:rPr>
                <w:sz w:val="26"/>
              </w:rPr>
              <w:t>2</w:t>
            </w:r>
            <w:r w:rsidRPr="00EA3A37">
              <w:rPr>
                <w:sz w:val="26"/>
              </w:rPr>
              <w:t>.</w:t>
            </w:r>
            <w:r>
              <w:rPr>
                <w:sz w:val="26"/>
              </w:rPr>
              <w:t>1</w:t>
            </w:r>
            <w:r w:rsidR="001E741B">
              <w:rPr>
                <w:sz w:val="26"/>
              </w:rPr>
              <w:t>7</w:t>
            </w:r>
            <w:r w:rsidRPr="00EA3A37">
              <w:rPr>
                <w:sz w:val="26"/>
              </w:rPr>
              <w:t>.</w:t>
            </w:r>
          </w:p>
          <w:p w14:paraId="5D1D9BE9" w14:textId="77777777" w:rsidR="00E84BFE" w:rsidRPr="00EA3A37" w:rsidRDefault="00E84BFE" w:rsidP="00E84BFE">
            <w:pPr>
              <w:spacing w:before="120" w:after="120"/>
              <w:jc w:val="center"/>
              <w:rPr>
                <w:sz w:val="26"/>
              </w:rPr>
            </w:pPr>
            <w:r w:rsidRPr="00EA3A37">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53F312BC" w14:textId="77777777" w:rsidR="00E84BFE" w:rsidRPr="00EA3A37" w:rsidRDefault="00E84BFE" w:rsidP="00E84BFE">
            <w:pPr>
              <w:spacing w:before="120" w:after="120"/>
              <w:jc w:val="center"/>
            </w:pPr>
            <w:r w:rsidRPr="00EA3A37">
              <w:t xml:space="preserve">Хранятся в Комиссии </w:t>
            </w:r>
            <w:r w:rsidRPr="00EA3A37">
              <w:rPr>
                <w:i/>
                <w:iCs/>
              </w:rPr>
              <w:t>не менее 5  лет</w:t>
            </w:r>
            <w:r w:rsidRPr="00EA3A37">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E84BFE" w14:paraId="1740FAA6"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5BD54253" w14:textId="77777777" w:rsidR="00E84BFE" w:rsidRDefault="00E84BFE" w:rsidP="00E84BFE">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1F5E5AFF" w14:textId="7A95ED46" w:rsidR="00E84BFE" w:rsidRDefault="00E84BFE" w:rsidP="00E84BFE">
            <w:pPr>
              <w:spacing w:before="120" w:after="120"/>
              <w:jc w:val="center"/>
              <w:rPr>
                <w:sz w:val="26"/>
              </w:rPr>
            </w:pPr>
            <w:r>
              <w:rPr>
                <w:sz w:val="26"/>
              </w:rPr>
              <w:t>05-1</w:t>
            </w:r>
            <w:r w:rsidR="001E741B">
              <w:rPr>
                <w:sz w:val="26"/>
              </w:rPr>
              <w:t>2</w:t>
            </w:r>
          </w:p>
        </w:tc>
        <w:tc>
          <w:tcPr>
            <w:tcW w:w="7371" w:type="dxa"/>
            <w:gridSpan w:val="3"/>
            <w:tcBorders>
              <w:top w:val="single" w:sz="4" w:space="0" w:color="auto"/>
              <w:left w:val="single" w:sz="4" w:space="0" w:color="auto"/>
              <w:bottom w:val="single" w:sz="4" w:space="0" w:color="auto"/>
              <w:right w:val="single" w:sz="4" w:space="0" w:color="auto"/>
            </w:tcBorders>
          </w:tcPr>
          <w:p w14:paraId="01D5B13F" w14:textId="62963CAF" w:rsidR="00E84BFE" w:rsidRPr="00EA3A37" w:rsidRDefault="001E741B" w:rsidP="00E84BFE">
            <w:pPr>
              <w:spacing w:before="120" w:after="120"/>
              <w:jc w:val="both"/>
              <w:rPr>
                <w:sz w:val="28"/>
                <w:szCs w:val="28"/>
              </w:rPr>
            </w:pPr>
            <w:r>
              <w:rPr>
                <w:sz w:val="28"/>
                <w:szCs w:val="28"/>
              </w:rPr>
              <w:t>А</w:t>
            </w:r>
            <w:r w:rsidRPr="00C855B9">
              <w:rPr>
                <w:sz w:val="28"/>
                <w:szCs w:val="28"/>
              </w:rPr>
              <w:t>кты приема-передачи избирательной документации от участковых  избирательных комиссий</w:t>
            </w:r>
          </w:p>
        </w:tc>
        <w:tc>
          <w:tcPr>
            <w:tcW w:w="861" w:type="dxa"/>
            <w:tcBorders>
              <w:top w:val="single" w:sz="4" w:space="0" w:color="auto"/>
              <w:left w:val="single" w:sz="4" w:space="0" w:color="auto"/>
              <w:bottom w:val="single" w:sz="4" w:space="0" w:color="auto"/>
              <w:right w:val="single" w:sz="4" w:space="0" w:color="auto"/>
            </w:tcBorders>
          </w:tcPr>
          <w:p w14:paraId="7DFD71BC" w14:textId="77777777" w:rsidR="00E84BFE" w:rsidRDefault="00E84BFE" w:rsidP="00E84BFE">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7F012DCF" w14:textId="77777777" w:rsidR="00E84BFE" w:rsidRPr="00EA3A37" w:rsidRDefault="00E84BFE" w:rsidP="00E84BFE">
            <w:pPr>
              <w:spacing w:before="120" w:after="120"/>
              <w:jc w:val="center"/>
              <w:rPr>
                <w:sz w:val="26"/>
              </w:rPr>
            </w:pPr>
            <w:r w:rsidRPr="00EA3A37">
              <w:rPr>
                <w:sz w:val="26"/>
              </w:rPr>
              <w:t xml:space="preserve">5 лет, </w:t>
            </w:r>
          </w:p>
          <w:p w14:paraId="6B476059" w14:textId="177F8F13" w:rsidR="00E84BFE" w:rsidRPr="00EA3A37" w:rsidRDefault="00E84BFE" w:rsidP="00E84BFE">
            <w:pPr>
              <w:spacing w:before="120" w:after="120"/>
              <w:jc w:val="center"/>
              <w:rPr>
                <w:sz w:val="26"/>
              </w:rPr>
            </w:pPr>
            <w:r w:rsidRPr="00EA3A37">
              <w:rPr>
                <w:sz w:val="26"/>
              </w:rPr>
              <w:t xml:space="preserve">Пункт </w:t>
            </w:r>
            <w:r w:rsidR="001E741B">
              <w:rPr>
                <w:sz w:val="26"/>
              </w:rPr>
              <w:t>2</w:t>
            </w:r>
            <w:r w:rsidRPr="00EA3A37">
              <w:rPr>
                <w:sz w:val="26"/>
              </w:rPr>
              <w:t>.</w:t>
            </w:r>
            <w:r>
              <w:rPr>
                <w:sz w:val="26"/>
              </w:rPr>
              <w:t>1</w:t>
            </w:r>
            <w:r w:rsidR="001E741B">
              <w:rPr>
                <w:sz w:val="26"/>
              </w:rPr>
              <w:t>8</w:t>
            </w:r>
            <w:r w:rsidRPr="00EA3A37">
              <w:rPr>
                <w:sz w:val="26"/>
              </w:rPr>
              <w:t>.</w:t>
            </w:r>
          </w:p>
          <w:p w14:paraId="2C4823CE" w14:textId="77777777" w:rsidR="00E84BFE" w:rsidRDefault="00E84BFE" w:rsidP="00E84BFE">
            <w:pPr>
              <w:spacing w:before="120" w:after="120"/>
              <w:jc w:val="center"/>
              <w:rPr>
                <w:sz w:val="26"/>
              </w:rPr>
            </w:pPr>
            <w:r w:rsidRPr="00EA3A37">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669257D9" w14:textId="77777777" w:rsidR="00E84BFE" w:rsidRDefault="00E84BFE" w:rsidP="00E84BFE">
            <w:pPr>
              <w:spacing w:before="120" w:after="120"/>
              <w:jc w:val="center"/>
              <w:rPr>
                <w:sz w:val="26"/>
                <w:vertAlign w:val="superscript"/>
              </w:rPr>
            </w:pPr>
            <w:r>
              <w:t xml:space="preserve">Хранятся в Комиссии </w:t>
            </w:r>
            <w:r>
              <w:rPr>
                <w:i/>
                <w:iCs/>
              </w:rPr>
              <w:t>не менее 5  лет</w:t>
            </w:r>
            <w:r>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E84BFE" w14:paraId="36A3BFD8" w14:textId="77777777" w:rsidTr="00150E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32DC6B7A" w14:textId="77777777" w:rsidR="00E84BFE" w:rsidRDefault="00E84BFE" w:rsidP="00E84BFE">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4D13F180" w14:textId="2F8FF1C2" w:rsidR="00E84BFE" w:rsidRDefault="00E84BFE" w:rsidP="00E84BFE">
            <w:pPr>
              <w:spacing w:before="120" w:after="120"/>
              <w:jc w:val="center"/>
              <w:rPr>
                <w:sz w:val="26"/>
              </w:rPr>
            </w:pPr>
            <w:r>
              <w:rPr>
                <w:sz w:val="26"/>
              </w:rPr>
              <w:t>05-1</w:t>
            </w:r>
            <w:r w:rsidR="001E741B">
              <w:rPr>
                <w:sz w:val="26"/>
              </w:rPr>
              <w:t>3</w:t>
            </w:r>
          </w:p>
        </w:tc>
        <w:tc>
          <w:tcPr>
            <w:tcW w:w="7371" w:type="dxa"/>
            <w:gridSpan w:val="3"/>
            <w:tcBorders>
              <w:top w:val="single" w:sz="4" w:space="0" w:color="auto"/>
              <w:left w:val="single" w:sz="4" w:space="0" w:color="auto"/>
              <w:bottom w:val="single" w:sz="4" w:space="0" w:color="auto"/>
              <w:right w:val="single" w:sz="4" w:space="0" w:color="auto"/>
            </w:tcBorders>
          </w:tcPr>
          <w:p w14:paraId="11248E99" w14:textId="06FB27D0" w:rsidR="00E84BFE" w:rsidRPr="001E741B" w:rsidRDefault="001E741B" w:rsidP="00E84BFE">
            <w:pPr>
              <w:tabs>
                <w:tab w:val="left" w:pos="1125"/>
              </w:tabs>
              <w:spacing w:before="120" w:after="120"/>
              <w:jc w:val="both"/>
              <w:rPr>
                <w:sz w:val="28"/>
                <w:szCs w:val="28"/>
              </w:rPr>
            </w:pPr>
            <w:r>
              <w:rPr>
                <w:sz w:val="28"/>
                <w:szCs w:val="28"/>
              </w:rPr>
              <w:t>В</w:t>
            </w:r>
            <w:r w:rsidRPr="001E741B">
              <w:rPr>
                <w:sz w:val="28"/>
                <w:szCs w:val="28"/>
              </w:rPr>
              <w:t>торой экземпляр протокола окружной избирательной комиссии о результатах выборов по одномандатному (многомандатному) избирательному округу и приобщенный к нему второй экземпляр сводной таблицы о результатах выборов, включающей в себя полные данные всех поступивших протоколов участковых избирательных комиссий об итогах голосования; заверенные копии особых мнений членов окружных избирательных комиссий, не согласных с протоколом о результатах выборов в целом или с отдельными его положениями; заверенные копии жалоб (заявлений) на нарушения Федерального закона, Областного закона, поступивших в окружную избирательную комиссию, и принятых по указанным жалобам (заявлениям) решений</w:t>
            </w:r>
          </w:p>
        </w:tc>
        <w:tc>
          <w:tcPr>
            <w:tcW w:w="861" w:type="dxa"/>
            <w:tcBorders>
              <w:top w:val="single" w:sz="4" w:space="0" w:color="auto"/>
              <w:left w:val="single" w:sz="4" w:space="0" w:color="auto"/>
              <w:bottom w:val="single" w:sz="4" w:space="0" w:color="auto"/>
              <w:right w:val="single" w:sz="4" w:space="0" w:color="auto"/>
            </w:tcBorders>
          </w:tcPr>
          <w:p w14:paraId="427F47EB" w14:textId="77777777" w:rsidR="00E84BFE" w:rsidRDefault="00E84BFE" w:rsidP="00E84BFE">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27F6CF06" w14:textId="77777777" w:rsidR="00E84BFE" w:rsidRPr="00EA3A37" w:rsidRDefault="00E84BFE" w:rsidP="00E84BFE">
            <w:pPr>
              <w:spacing w:before="120" w:after="120"/>
              <w:jc w:val="center"/>
              <w:rPr>
                <w:sz w:val="26"/>
              </w:rPr>
            </w:pPr>
            <w:r w:rsidRPr="00EA3A37">
              <w:rPr>
                <w:sz w:val="26"/>
              </w:rPr>
              <w:t xml:space="preserve">5 лет, </w:t>
            </w:r>
          </w:p>
          <w:p w14:paraId="4270EC0D" w14:textId="5B4563F5" w:rsidR="00E84BFE" w:rsidRPr="00EA3A37" w:rsidRDefault="00E84BFE" w:rsidP="00E84BFE">
            <w:pPr>
              <w:spacing w:before="120" w:after="120"/>
              <w:jc w:val="center"/>
              <w:rPr>
                <w:sz w:val="26"/>
              </w:rPr>
            </w:pPr>
            <w:r w:rsidRPr="00EA3A37">
              <w:rPr>
                <w:sz w:val="26"/>
              </w:rPr>
              <w:t>Пункт</w:t>
            </w:r>
            <w:r w:rsidR="001E741B">
              <w:rPr>
                <w:sz w:val="26"/>
              </w:rPr>
              <w:t>ы</w:t>
            </w:r>
            <w:r w:rsidRPr="00EA3A37">
              <w:rPr>
                <w:sz w:val="26"/>
              </w:rPr>
              <w:t xml:space="preserve"> </w:t>
            </w:r>
            <w:r w:rsidR="001E741B">
              <w:rPr>
                <w:sz w:val="26"/>
              </w:rPr>
              <w:t>2.</w:t>
            </w:r>
            <w:r w:rsidR="00006C29">
              <w:rPr>
                <w:sz w:val="26"/>
              </w:rPr>
              <w:t>19, 5</w:t>
            </w:r>
            <w:r w:rsidRPr="00EA3A37">
              <w:rPr>
                <w:sz w:val="26"/>
              </w:rPr>
              <w:t>.</w:t>
            </w:r>
            <w:r>
              <w:rPr>
                <w:sz w:val="26"/>
              </w:rPr>
              <w:t>1</w:t>
            </w:r>
            <w:r w:rsidRPr="00EA3A37">
              <w:rPr>
                <w:sz w:val="26"/>
              </w:rPr>
              <w:t>.</w:t>
            </w:r>
          </w:p>
          <w:p w14:paraId="011C8485" w14:textId="77777777" w:rsidR="00E84BFE" w:rsidRPr="00EA3A37" w:rsidRDefault="00E84BFE" w:rsidP="00E84BFE">
            <w:pPr>
              <w:spacing w:before="120" w:after="120"/>
              <w:jc w:val="center"/>
              <w:rPr>
                <w:sz w:val="26"/>
              </w:rPr>
            </w:pPr>
            <w:r w:rsidRPr="00EA3A37">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3E1494F8" w14:textId="77777777" w:rsidR="00E84BFE" w:rsidRDefault="00E84BFE" w:rsidP="00E84BFE">
            <w:pPr>
              <w:spacing w:before="120" w:after="120"/>
              <w:jc w:val="center"/>
            </w:pPr>
            <w:r w:rsidRPr="00EA3A37">
              <w:t xml:space="preserve">Хранятся в Комиссии </w:t>
            </w:r>
            <w:r w:rsidRPr="00EA3A37">
              <w:rPr>
                <w:i/>
                <w:iCs/>
              </w:rPr>
              <w:t>не менее 5  лет</w:t>
            </w:r>
            <w:r w:rsidRPr="00EA3A37">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E84BFE" w14:paraId="13833302" w14:textId="77777777" w:rsidTr="00150E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430386ED" w14:textId="77777777" w:rsidR="00E84BFE" w:rsidRPr="00EA3A37" w:rsidRDefault="00E84BFE" w:rsidP="00E84BFE">
            <w:pPr>
              <w:spacing w:before="120" w:after="120"/>
              <w:jc w:val="center"/>
              <w:rPr>
                <w:sz w:val="26"/>
                <w:highlight w:val="yellow"/>
              </w:rPr>
            </w:pPr>
          </w:p>
        </w:tc>
        <w:tc>
          <w:tcPr>
            <w:tcW w:w="1136" w:type="dxa"/>
            <w:gridSpan w:val="2"/>
            <w:tcBorders>
              <w:top w:val="single" w:sz="4" w:space="0" w:color="auto"/>
              <w:left w:val="single" w:sz="4" w:space="0" w:color="auto"/>
              <w:bottom w:val="single" w:sz="4" w:space="0" w:color="auto"/>
              <w:right w:val="single" w:sz="4" w:space="0" w:color="auto"/>
            </w:tcBorders>
            <w:vAlign w:val="center"/>
          </w:tcPr>
          <w:p w14:paraId="795C1A8B" w14:textId="1CBD5C14" w:rsidR="00E84BFE" w:rsidRPr="00626D0C" w:rsidRDefault="00E84BFE" w:rsidP="00E84BFE">
            <w:pPr>
              <w:spacing w:before="120" w:after="120"/>
              <w:jc w:val="center"/>
              <w:rPr>
                <w:sz w:val="26"/>
              </w:rPr>
            </w:pPr>
            <w:r>
              <w:rPr>
                <w:sz w:val="26"/>
              </w:rPr>
              <w:t>05</w:t>
            </w:r>
            <w:r w:rsidRPr="00626D0C">
              <w:rPr>
                <w:sz w:val="26"/>
              </w:rPr>
              <w:t>-1</w:t>
            </w:r>
            <w:r w:rsidR="001E741B">
              <w:rPr>
                <w:sz w:val="26"/>
              </w:rPr>
              <w:t>4</w:t>
            </w:r>
          </w:p>
        </w:tc>
        <w:tc>
          <w:tcPr>
            <w:tcW w:w="7371" w:type="dxa"/>
            <w:gridSpan w:val="3"/>
            <w:tcBorders>
              <w:top w:val="single" w:sz="4" w:space="0" w:color="auto"/>
              <w:left w:val="single" w:sz="4" w:space="0" w:color="auto"/>
              <w:bottom w:val="single" w:sz="4" w:space="0" w:color="auto"/>
              <w:right w:val="single" w:sz="4" w:space="0" w:color="auto"/>
            </w:tcBorders>
          </w:tcPr>
          <w:p w14:paraId="5D734EA4" w14:textId="0C39566E" w:rsidR="00E84BFE" w:rsidRPr="00012575" w:rsidRDefault="00012575" w:rsidP="00E84BFE">
            <w:pPr>
              <w:spacing w:before="120" w:after="120"/>
              <w:jc w:val="both"/>
              <w:rPr>
                <w:sz w:val="28"/>
                <w:szCs w:val="28"/>
              </w:rPr>
            </w:pPr>
            <w:r w:rsidRPr="00012575">
              <w:rPr>
                <w:sz w:val="28"/>
                <w:szCs w:val="28"/>
              </w:rPr>
              <w:t xml:space="preserve">Первые экземпляры итоговых финансовых отчетов кандидатов и приложенные к </w:t>
            </w:r>
            <w:r>
              <w:rPr>
                <w:sz w:val="28"/>
                <w:szCs w:val="28"/>
              </w:rPr>
              <w:t xml:space="preserve">ним </w:t>
            </w:r>
            <w:r w:rsidRPr="00012575">
              <w:rPr>
                <w:sz w:val="28"/>
                <w:szCs w:val="28"/>
              </w:rPr>
              <w:t>первичные финансовые документы, подтверждающие поступление и расходование средств избирательных фондов</w:t>
            </w:r>
            <w:r>
              <w:rPr>
                <w:sz w:val="28"/>
                <w:szCs w:val="28"/>
              </w:rPr>
              <w:t xml:space="preserve"> кандидатов</w:t>
            </w:r>
          </w:p>
        </w:tc>
        <w:tc>
          <w:tcPr>
            <w:tcW w:w="861" w:type="dxa"/>
            <w:tcBorders>
              <w:top w:val="single" w:sz="4" w:space="0" w:color="auto"/>
              <w:left w:val="single" w:sz="4" w:space="0" w:color="auto"/>
              <w:bottom w:val="single" w:sz="4" w:space="0" w:color="auto"/>
              <w:right w:val="single" w:sz="4" w:space="0" w:color="auto"/>
            </w:tcBorders>
          </w:tcPr>
          <w:p w14:paraId="2B9CC511" w14:textId="77777777" w:rsidR="00E84BFE" w:rsidRPr="00626D0C" w:rsidRDefault="00E84BFE" w:rsidP="00E84BFE">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3840EEB3" w14:textId="77777777" w:rsidR="00E84BFE" w:rsidRPr="00321360" w:rsidRDefault="00E84BFE" w:rsidP="00E84BFE">
            <w:pPr>
              <w:spacing w:before="120" w:after="120"/>
              <w:jc w:val="center"/>
              <w:rPr>
                <w:sz w:val="26"/>
              </w:rPr>
            </w:pPr>
            <w:r w:rsidRPr="00321360">
              <w:rPr>
                <w:sz w:val="26"/>
              </w:rPr>
              <w:t xml:space="preserve">5 лет, </w:t>
            </w:r>
          </w:p>
          <w:p w14:paraId="2E12147B" w14:textId="6DC2DE06" w:rsidR="00E84BFE" w:rsidRPr="00321360" w:rsidRDefault="00E84BFE" w:rsidP="00E84BFE">
            <w:pPr>
              <w:spacing w:before="120" w:after="120"/>
              <w:jc w:val="center"/>
              <w:rPr>
                <w:sz w:val="26"/>
              </w:rPr>
            </w:pPr>
            <w:r w:rsidRPr="00321360">
              <w:rPr>
                <w:sz w:val="26"/>
              </w:rPr>
              <w:t>Пункт</w:t>
            </w:r>
            <w:r w:rsidR="00012575">
              <w:rPr>
                <w:sz w:val="26"/>
              </w:rPr>
              <w:t>ы 2.19. и</w:t>
            </w:r>
            <w:r w:rsidRPr="00321360">
              <w:rPr>
                <w:sz w:val="26"/>
              </w:rPr>
              <w:t xml:space="preserve"> </w:t>
            </w:r>
            <w:r w:rsidR="00012575">
              <w:rPr>
                <w:sz w:val="26"/>
              </w:rPr>
              <w:t>5</w:t>
            </w:r>
            <w:r w:rsidRPr="00321360">
              <w:rPr>
                <w:sz w:val="26"/>
              </w:rPr>
              <w:t>.</w:t>
            </w:r>
            <w:r w:rsidR="00012575">
              <w:rPr>
                <w:sz w:val="26"/>
              </w:rPr>
              <w:t>2</w:t>
            </w:r>
            <w:r w:rsidRPr="00321360">
              <w:rPr>
                <w:sz w:val="26"/>
              </w:rPr>
              <w:t>.</w:t>
            </w:r>
          </w:p>
          <w:p w14:paraId="06A88928" w14:textId="77777777" w:rsidR="00E84BFE" w:rsidRPr="00626D0C" w:rsidRDefault="00E84BFE" w:rsidP="00E84BFE">
            <w:pPr>
              <w:spacing w:before="120" w:after="120"/>
              <w:jc w:val="center"/>
              <w:rPr>
                <w:sz w:val="26"/>
              </w:rPr>
            </w:pPr>
            <w:r w:rsidRPr="00321360">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0AA2682D" w14:textId="77777777" w:rsidR="00E84BFE" w:rsidRPr="00626D0C" w:rsidRDefault="00E84BFE" w:rsidP="00E84BFE">
            <w:pPr>
              <w:spacing w:before="120" w:after="120"/>
              <w:jc w:val="center"/>
              <w:rPr>
                <w:sz w:val="26"/>
                <w:vertAlign w:val="superscript"/>
              </w:rPr>
            </w:pPr>
            <w:r w:rsidRPr="00626D0C">
              <w:t xml:space="preserve">Хранятся в Комиссии </w:t>
            </w:r>
            <w:r w:rsidRPr="00626D0C">
              <w:rPr>
                <w:i/>
                <w:iCs/>
              </w:rPr>
              <w:t>не менее 5  лет</w:t>
            </w:r>
            <w:r w:rsidRPr="00626D0C">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E84BFE" w14:paraId="32538F23" w14:textId="77777777" w:rsidTr="00150E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2B489118" w14:textId="77777777" w:rsidR="00E84BFE" w:rsidRPr="00EA3A37" w:rsidRDefault="00E84BFE" w:rsidP="00E84BFE">
            <w:pPr>
              <w:spacing w:before="120" w:after="120"/>
              <w:jc w:val="center"/>
              <w:rPr>
                <w:sz w:val="26"/>
                <w:highlight w:val="yellow"/>
              </w:rPr>
            </w:pPr>
          </w:p>
        </w:tc>
        <w:tc>
          <w:tcPr>
            <w:tcW w:w="1136" w:type="dxa"/>
            <w:gridSpan w:val="2"/>
            <w:tcBorders>
              <w:top w:val="single" w:sz="4" w:space="0" w:color="auto"/>
              <w:left w:val="single" w:sz="4" w:space="0" w:color="auto"/>
              <w:bottom w:val="single" w:sz="4" w:space="0" w:color="auto"/>
              <w:right w:val="single" w:sz="4" w:space="0" w:color="auto"/>
            </w:tcBorders>
          </w:tcPr>
          <w:p w14:paraId="19F3167E" w14:textId="2DE245FD" w:rsidR="00E84BFE" w:rsidRPr="00626D0C" w:rsidRDefault="00E84BFE" w:rsidP="00E84BFE">
            <w:pPr>
              <w:spacing w:before="120" w:after="120"/>
              <w:jc w:val="center"/>
              <w:rPr>
                <w:sz w:val="26"/>
              </w:rPr>
            </w:pPr>
            <w:r>
              <w:rPr>
                <w:sz w:val="26"/>
              </w:rPr>
              <w:t>05</w:t>
            </w:r>
            <w:r w:rsidRPr="00626D0C">
              <w:rPr>
                <w:sz w:val="26"/>
              </w:rPr>
              <w:t>-1</w:t>
            </w:r>
            <w:r w:rsidR="002A48F7">
              <w:rPr>
                <w:sz w:val="26"/>
              </w:rPr>
              <w:t>5</w:t>
            </w:r>
          </w:p>
        </w:tc>
        <w:tc>
          <w:tcPr>
            <w:tcW w:w="7371" w:type="dxa"/>
            <w:gridSpan w:val="3"/>
            <w:tcBorders>
              <w:top w:val="single" w:sz="4" w:space="0" w:color="auto"/>
              <w:left w:val="single" w:sz="4" w:space="0" w:color="auto"/>
              <w:bottom w:val="single" w:sz="4" w:space="0" w:color="auto"/>
              <w:right w:val="single" w:sz="4" w:space="0" w:color="auto"/>
            </w:tcBorders>
          </w:tcPr>
          <w:p w14:paraId="545974D0" w14:textId="10D4F594" w:rsidR="004D52A1" w:rsidRPr="004D52A1" w:rsidRDefault="004D52A1" w:rsidP="004D52A1">
            <w:pPr>
              <w:pStyle w:val="ad"/>
              <w:ind w:firstLine="67"/>
            </w:pPr>
            <w:r>
              <w:t>А</w:t>
            </w:r>
            <w:r w:rsidRPr="004D52A1">
              <w:t>кты, реестры и ведомости, составленные окружной избирательной комиссией, за исключением актов, приложенных к первому экземпляру протокола окружной избирательной комиссии о результатах выборов, в том числе:</w:t>
            </w:r>
          </w:p>
          <w:p w14:paraId="06E33219" w14:textId="77777777" w:rsidR="004D52A1" w:rsidRPr="004D52A1" w:rsidRDefault="004D52A1" w:rsidP="004D52A1">
            <w:pPr>
              <w:pStyle w:val="14-15"/>
              <w:widowControl/>
              <w:numPr>
                <w:ilvl w:val="0"/>
                <w:numId w:val="24"/>
              </w:numPr>
              <w:tabs>
                <w:tab w:val="clear" w:pos="1069"/>
                <w:tab w:val="num" w:pos="720"/>
              </w:tabs>
              <w:spacing w:line="240" w:lineRule="auto"/>
              <w:ind w:left="0" w:firstLine="0"/>
              <w:rPr>
                <w:szCs w:val="28"/>
              </w:rPr>
            </w:pPr>
            <w:r w:rsidRPr="004D52A1">
              <w:rPr>
                <w:szCs w:val="28"/>
              </w:rPr>
              <w:t>реестр учета жалоб (заявлений), обращений о нарушении избирательного законодательства, поступивших в окружную избирательную комиссию,</w:t>
            </w:r>
          </w:p>
          <w:p w14:paraId="1DB2B246" w14:textId="55059716" w:rsidR="00E84BFE" w:rsidRPr="00321360" w:rsidRDefault="004D52A1" w:rsidP="004D52A1">
            <w:pPr>
              <w:spacing w:before="120" w:after="120"/>
              <w:jc w:val="both"/>
              <w:rPr>
                <w:sz w:val="28"/>
                <w:szCs w:val="28"/>
              </w:rPr>
            </w:pPr>
            <w:r w:rsidRPr="004D52A1">
              <w:rPr>
                <w:sz w:val="28"/>
                <w:szCs w:val="28"/>
              </w:rPr>
              <w:t xml:space="preserve">реестр </w:t>
            </w:r>
            <w:proofErr w:type="gramStart"/>
            <w:r w:rsidRPr="004D52A1">
              <w:rPr>
                <w:sz w:val="28"/>
                <w:szCs w:val="28"/>
              </w:rPr>
              <w:t>регистрации выдачи заверенных копий протоколов окружной избирательной комиссии</w:t>
            </w:r>
            <w:proofErr w:type="gramEnd"/>
            <w:r w:rsidRPr="004D52A1">
              <w:rPr>
                <w:sz w:val="28"/>
                <w:szCs w:val="28"/>
              </w:rPr>
              <w:t xml:space="preserve"> о результатах выборов</w:t>
            </w:r>
          </w:p>
        </w:tc>
        <w:tc>
          <w:tcPr>
            <w:tcW w:w="861" w:type="dxa"/>
            <w:tcBorders>
              <w:top w:val="single" w:sz="4" w:space="0" w:color="auto"/>
              <w:left w:val="single" w:sz="4" w:space="0" w:color="auto"/>
              <w:bottom w:val="single" w:sz="4" w:space="0" w:color="auto"/>
              <w:right w:val="single" w:sz="4" w:space="0" w:color="auto"/>
            </w:tcBorders>
          </w:tcPr>
          <w:p w14:paraId="6B6DDA61" w14:textId="77777777" w:rsidR="00E84BFE" w:rsidRPr="00626D0C" w:rsidRDefault="00E84BFE" w:rsidP="00E84BFE">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705FA8DB" w14:textId="77777777" w:rsidR="00E84BFE" w:rsidRPr="00321360" w:rsidRDefault="00E84BFE" w:rsidP="00E84BFE">
            <w:pPr>
              <w:spacing w:before="120" w:after="120"/>
              <w:jc w:val="center"/>
              <w:rPr>
                <w:sz w:val="26"/>
              </w:rPr>
            </w:pPr>
            <w:r w:rsidRPr="00321360">
              <w:rPr>
                <w:sz w:val="26"/>
              </w:rPr>
              <w:t xml:space="preserve">5 лет, </w:t>
            </w:r>
          </w:p>
          <w:p w14:paraId="20DDCFDF" w14:textId="16DB8455" w:rsidR="00E84BFE" w:rsidRPr="00321360" w:rsidRDefault="00E84BFE" w:rsidP="00E84BFE">
            <w:pPr>
              <w:spacing w:before="120" w:after="120"/>
              <w:jc w:val="center"/>
              <w:rPr>
                <w:sz w:val="26"/>
              </w:rPr>
            </w:pPr>
            <w:r>
              <w:rPr>
                <w:sz w:val="26"/>
              </w:rPr>
              <w:t>Пункт</w:t>
            </w:r>
            <w:r w:rsidR="004D52A1">
              <w:rPr>
                <w:sz w:val="26"/>
              </w:rPr>
              <w:t>ы 2.19. и 5.4</w:t>
            </w:r>
            <w:r w:rsidRPr="00321360">
              <w:rPr>
                <w:sz w:val="26"/>
              </w:rPr>
              <w:t>.</w:t>
            </w:r>
          </w:p>
          <w:p w14:paraId="787C70A8" w14:textId="77777777" w:rsidR="00E84BFE" w:rsidRPr="00626D0C" w:rsidRDefault="00E84BFE" w:rsidP="00E84BFE">
            <w:pPr>
              <w:spacing w:before="120" w:after="120"/>
              <w:jc w:val="center"/>
              <w:rPr>
                <w:sz w:val="26"/>
              </w:rPr>
            </w:pPr>
            <w:r w:rsidRPr="00321360">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2748E3B0" w14:textId="49D5DBB6" w:rsidR="00E84BFE" w:rsidRPr="00626D0C" w:rsidRDefault="004D52A1" w:rsidP="00E84BFE">
            <w:pPr>
              <w:spacing w:before="120" w:after="120"/>
              <w:jc w:val="center"/>
              <w:rPr>
                <w:sz w:val="26"/>
                <w:vertAlign w:val="superscript"/>
              </w:rPr>
            </w:pPr>
            <w:r w:rsidRPr="00626D0C">
              <w:t xml:space="preserve">Хранятся в Комиссии </w:t>
            </w:r>
            <w:r w:rsidRPr="00626D0C">
              <w:rPr>
                <w:i/>
                <w:iCs/>
              </w:rPr>
              <w:t>не менее 5  лет</w:t>
            </w:r>
            <w:r w:rsidRPr="00626D0C">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r w:rsidRPr="00626D0C">
              <w:rPr>
                <w:sz w:val="26"/>
                <w:vertAlign w:val="superscript"/>
              </w:rPr>
              <w:t xml:space="preserve"> </w:t>
            </w:r>
          </w:p>
        </w:tc>
      </w:tr>
      <w:tr w:rsidR="00E84BFE" w14:paraId="06FEBB37"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4AA6EE08" w14:textId="77777777" w:rsidR="00E84BFE" w:rsidRPr="00EA3A37" w:rsidRDefault="00E84BFE" w:rsidP="00E84BFE">
            <w:pPr>
              <w:spacing w:before="120" w:after="120"/>
              <w:jc w:val="center"/>
              <w:rPr>
                <w:sz w:val="26"/>
                <w:highlight w:val="yellow"/>
              </w:rPr>
            </w:pPr>
          </w:p>
        </w:tc>
        <w:tc>
          <w:tcPr>
            <w:tcW w:w="1136" w:type="dxa"/>
            <w:gridSpan w:val="2"/>
            <w:tcBorders>
              <w:top w:val="single" w:sz="4" w:space="0" w:color="auto"/>
              <w:left w:val="single" w:sz="4" w:space="0" w:color="auto"/>
              <w:bottom w:val="single" w:sz="4" w:space="0" w:color="auto"/>
              <w:right w:val="single" w:sz="4" w:space="0" w:color="auto"/>
            </w:tcBorders>
          </w:tcPr>
          <w:p w14:paraId="01068B37" w14:textId="60B883E5" w:rsidR="00E84BFE" w:rsidRPr="00626D0C" w:rsidRDefault="00E84BFE" w:rsidP="00E84BFE">
            <w:pPr>
              <w:spacing w:before="120" w:after="120"/>
              <w:jc w:val="center"/>
              <w:rPr>
                <w:sz w:val="26"/>
              </w:rPr>
            </w:pPr>
            <w:r>
              <w:rPr>
                <w:sz w:val="26"/>
              </w:rPr>
              <w:t>05-</w:t>
            </w:r>
            <w:r w:rsidR="002A48F7">
              <w:rPr>
                <w:sz w:val="26"/>
              </w:rPr>
              <w:t>16</w:t>
            </w:r>
          </w:p>
        </w:tc>
        <w:tc>
          <w:tcPr>
            <w:tcW w:w="7371" w:type="dxa"/>
            <w:gridSpan w:val="3"/>
            <w:tcBorders>
              <w:top w:val="single" w:sz="4" w:space="0" w:color="auto"/>
              <w:left w:val="single" w:sz="4" w:space="0" w:color="auto"/>
              <w:bottom w:val="single" w:sz="4" w:space="0" w:color="auto"/>
              <w:right w:val="single" w:sz="4" w:space="0" w:color="auto"/>
            </w:tcBorders>
          </w:tcPr>
          <w:p w14:paraId="73177C71" w14:textId="24AD92C9" w:rsidR="00E84BFE" w:rsidRPr="004D52A1" w:rsidRDefault="004D52A1" w:rsidP="00E84BFE">
            <w:pPr>
              <w:spacing w:before="120" w:after="120"/>
              <w:jc w:val="both"/>
              <w:rPr>
                <w:sz w:val="28"/>
                <w:szCs w:val="28"/>
              </w:rPr>
            </w:pPr>
            <w:r w:rsidRPr="004D52A1">
              <w:rPr>
                <w:sz w:val="28"/>
                <w:szCs w:val="28"/>
              </w:rPr>
              <w:t>Вторые экземпляры актов, реестров, иных документов, составленных окружной избирательной комиссией</w:t>
            </w:r>
          </w:p>
        </w:tc>
        <w:tc>
          <w:tcPr>
            <w:tcW w:w="861" w:type="dxa"/>
            <w:tcBorders>
              <w:top w:val="single" w:sz="4" w:space="0" w:color="auto"/>
              <w:left w:val="single" w:sz="4" w:space="0" w:color="auto"/>
              <w:bottom w:val="single" w:sz="4" w:space="0" w:color="auto"/>
              <w:right w:val="single" w:sz="4" w:space="0" w:color="auto"/>
            </w:tcBorders>
          </w:tcPr>
          <w:p w14:paraId="670DF57C" w14:textId="77777777" w:rsidR="00E84BFE" w:rsidRPr="00626D0C" w:rsidRDefault="00E84BFE" w:rsidP="00E84BFE">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1D8F73C9" w14:textId="77777777" w:rsidR="00E84BFE" w:rsidRPr="0012422A" w:rsidRDefault="00E84BFE" w:rsidP="00E84BFE">
            <w:pPr>
              <w:spacing w:before="120" w:after="120"/>
              <w:jc w:val="center"/>
              <w:rPr>
                <w:sz w:val="26"/>
              </w:rPr>
            </w:pPr>
            <w:r w:rsidRPr="0012422A">
              <w:rPr>
                <w:sz w:val="26"/>
              </w:rPr>
              <w:t>5 лет</w:t>
            </w:r>
          </w:p>
          <w:p w14:paraId="2359A26A" w14:textId="4FC707F0" w:rsidR="00E84BFE" w:rsidRPr="0012422A" w:rsidRDefault="00E84BFE" w:rsidP="00E84BFE">
            <w:pPr>
              <w:spacing w:before="120" w:after="120"/>
              <w:jc w:val="center"/>
              <w:rPr>
                <w:sz w:val="26"/>
              </w:rPr>
            </w:pPr>
            <w:r w:rsidRPr="0012422A">
              <w:rPr>
                <w:sz w:val="26"/>
              </w:rPr>
              <w:t xml:space="preserve"> Пункт</w:t>
            </w:r>
            <w:r w:rsidR="004D52A1">
              <w:rPr>
                <w:sz w:val="26"/>
              </w:rPr>
              <w:t>ы 2.19. и 5.5.</w:t>
            </w:r>
          </w:p>
          <w:p w14:paraId="40B87F6B" w14:textId="77777777" w:rsidR="00E84BFE" w:rsidRPr="00626D0C" w:rsidRDefault="00E84BFE" w:rsidP="00E84BFE">
            <w:pPr>
              <w:spacing w:before="120" w:after="120"/>
              <w:jc w:val="center"/>
              <w:rPr>
                <w:sz w:val="26"/>
              </w:rPr>
            </w:pPr>
            <w:r w:rsidRPr="0012422A">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00FD0D95" w14:textId="2C5AB733" w:rsidR="00E84BFE" w:rsidRPr="00626D0C" w:rsidRDefault="004D52A1" w:rsidP="00E84BFE">
            <w:pPr>
              <w:spacing w:before="120" w:after="120"/>
              <w:jc w:val="center"/>
              <w:rPr>
                <w:sz w:val="26"/>
                <w:vertAlign w:val="superscript"/>
              </w:rPr>
            </w:pPr>
            <w:r w:rsidRPr="00626D0C">
              <w:t xml:space="preserve">Хранятся в Комиссии </w:t>
            </w:r>
            <w:r w:rsidRPr="00626D0C">
              <w:rPr>
                <w:i/>
                <w:iCs/>
              </w:rPr>
              <w:t>не менее 5  лет</w:t>
            </w:r>
            <w:r w:rsidRPr="00626D0C">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E84BFE" w14:paraId="1CB3B447"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7560D54A" w14:textId="77777777" w:rsidR="00E84BFE" w:rsidRPr="00EA3A37" w:rsidRDefault="00E84BFE" w:rsidP="00E84BFE">
            <w:pPr>
              <w:spacing w:before="120" w:after="120"/>
              <w:jc w:val="center"/>
              <w:rPr>
                <w:sz w:val="26"/>
                <w:highlight w:val="yellow"/>
              </w:rPr>
            </w:pPr>
          </w:p>
        </w:tc>
        <w:tc>
          <w:tcPr>
            <w:tcW w:w="1136" w:type="dxa"/>
            <w:gridSpan w:val="2"/>
            <w:tcBorders>
              <w:top w:val="single" w:sz="4" w:space="0" w:color="auto"/>
              <w:left w:val="single" w:sz="4" w:space="0" w:color="auto"/>
              <w:bottom w:val="single" w:sz="4" w:space="0" w:color="auto"/>
              <w:right w:val="single" w:sz="4" w:space="0" w:color="auto"/>
            </w:tcBorders>
          </w:tcPr>
          <w:p w14:paraId="1EE378F3" w14:textId="0316E587" w:rsidR="00E84BFE" w:rsidRPr="00626D0C" w:rsidRDefault="00E84BFE" w:rsidP="00E84BFE">
            <w:pPr>
              <w:spacing w:before="120" w:after="120"/>
              <w:jc w:val="center"/>
              <w:rPr>
                <w:sz w:val="26"/>
              </w:rPr>
            </w:pPr>
            <w:r>
              <w:rPr>
                <w:sz w:val="26"/>
              </w:rPr>
              <w:t>05</w:t>
            </w:r>
            <w:r w:rsidRPr="00626D0C">
              <w:rPr>
                <w:sz w:val="26"/>
              </w:rPr>
              <w:t>-</w:t>
            </w:r>
            <w:r w:rsidR="002A48F7">
              <w:rPr>
                <w:sz w:val="26"/>
              </w:rPr>
              <w:t>17</w:t>
            </w:r>
          </w:p>
        </w:tc>
        <w:tc>
          <w:tcPr>
            <w:tcW w:w="7371" w:type="dxa"/>
            <w:gridSpan w:val="3"/>
            <w:tcBorders>
              <w:top w:val="single" w:sz="4" w:space="0" w:color="auto"/>
              <w:left w:val="single" w:sz="4" w:space="0" w:color="auto"/>
              <w:bottom w:val="single" w:sz="4" w:space="0" w:color="auto"/>
              <w:right w:val="single" w:sz="4" w:space="0" w:color="auto"/>
            </w:tcBorders>
          </w:tcPr>
          <w:p w14:paraId="17A3C44B" w14:textId="22CB9F7B" w:rsidR="00E84BFE" w:rsidRPr="005B0763" w:rsidRDefault="005B0763" w:rsidP="00E84BFE">
            <w:pPr>
              <w:spacing w:before="120" w:after="120"/>
              <w:jc w:val="both"/>
              <w:rPr>
                <w:sz w:val="28"/>
                <w:szCs w:val="28"/>
              </w:rPr>
            </w:pPr>
            <w:r w:rsidRPr="005B0763">
              <w:rPr>
                <w:sz w:val="28"/>
                <w:szCs w:val="28"/>
              </w:rPr>
              <w:t>Документы, касающиеся назначения субъектами общественного контроля, избирательными объединениями и зарегистрированными кандидатами наблюдателей: направления, выданные зарегистрированными кандидатами или их доверенными лицами, избирательными объединениями, Общественной палатой РФ, Общественной палатой Липецкой области, интересы которых представляют наблюдатели</w:t>
            </w:r>
          </w:p>
        </w:tc>
        <w:tc>
          <w:tcPr>
            <w:tcW w:w="861" w:type="dxa"/>
            <w:tcBorders>
              <w:top w:val="single" w:sz="4" w:space="0" w:color="auto"/>
              <w:left w:val="single" w:sz="4" w:space="0" w:color="auto"/>
              <w:bottom w:val="single" w:sz="4" w:space="0" w:color="auto"/>
              <w:right w:val="single" w:sz="4" w:space="0" w:color="auto"/>
            </w:tcBorders>
          </w:tcPr>
          <w:p w14:paraId="00AE25B3" w14:textId="77777777" w:rsidR="00E84BFE" w:rsidRPr="00626D0C" w:rsidRDefault="00E84BFE" w:rsidP="00E84BFE">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33E8FD33" w14:textId="77777777" w:rsidR="00E84BFE" w:rsidRPr="0012422A" w:rsidRDefault="00E84BFE" w:rsidP="00E84BFE">
            <w:pPr>
              <w:spacing w:before="120" w:after="120"/>
              <w:jc w:val="center"/>
              <w:rPr>
                <w:sz w:val="26"/>
              </w:rPr>
            </w:pPr>
            <w:r w:rsidRPr="0012422A">
              <w:rPr>
                <w:sz w:val="26"/>
              </w:rPr>
              <w:t>5 лет</w:t>
            </w:r>
          </w:p>
          <w:p w14:paraId="0C4657B6" w14:textId="35619BBA" w:rsidR="00E84BFE" w:rsidRPr="0012422A" w:rsidRDefault="00E84BFE" w:rsidP="00E84BFE">
            <w:pPr>
              <w:spacing w:before="120" w:after="120"/>
              <w:jc w:val="center"/>
              <w:rPr>
                <w:sz w:val="26"/>
              </w:rPr>
            </w:pPr>
            <w:r w:rsidRPr="0012422A">
              <w:rPr>
                <w:sz w:val="26"/>
              </w:rPr>
              <w:t xml:space="preserve"> Пункт</w:t>
            </w:r>
            <w:r w:rsidR="005B0763">
              <w:rPr>
                <w:sz w:val="26"/>
              </w:rPr>
              <w:t>ы 2.19. и 10</w:t>
            </w:r>
            <w:r w:rsidRPr="0012422A">
              <w:rPr>
                <w:sz w:val="26"/>
              </w:rPr>
              <w:t>.2.</w:t>
            </w:r>
          </w:p>
          <w:p w14:paraId="019F995B" w14:textId="77777777" w:rsidR="00E84BFE" w:rsidRPr="00626D0C" w:rsidRDefault="00E84BFE" w:rsidP="00E84BFE">
            <w:pPr>
              <w:spacing w:before="120" w:after="120"/>
              <w:jc w:val="center"/>
              <w:rPr>
                <w:sz w:val="26"/>
              </w:rPr>
            </w:pPr>
            <w:r w:rsidRPr="0012422A">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62CAE4AD" w14:textId="56D0C969" w:rsidR="00E84BFE" w:rsidRPr="00626D0C" w:rsidRDefault="005B0763" w:rsidP="00E84BFE">
            <w:pPr>
              <w:spacing w:before="120" w:after="120"/>
              <w:jc w:val="center"/>
              <w:rPr>
                <w:sz w:val="26"/>
                <w:vertAlign w:val="superscript"/>
              </w:rPr>
            </w:pPr>
            <w:r w:rsidRPr="00626D0C">
              <w:t xml:space="preserve">Хранятся в Комиссии </w:t>
            </w:r>
            <w:r w:rsidRPr="00626D0C">
              <w:rPr>
                <w:i/>
                <w:iCs/>
              </w:rPr>
              <w:t>не менее 5  лет</w:t>
            </w:r>
            <w:r w:rsidRPr="00626D0C">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E84BFE" w14:paraId="2908ADD7"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3517D2F2" w14:textId="77777777" w:rsidR="00E84BFE" w:rsidRPr="00EA3A37" w:rsidRDefault="00E84BFE" w:rsidP="00E84BFE">
            <w:pPr>
              <w:spacing w:before="120" w:after="120"/>
              <w:jc w:val="center"/>
              <w:rPr>
                <w:sz w:val="26"/>
                <w:highlight w:val="yellow"/>
              </w:rPr>
            </w:pPr>
          </w:p>
        </w:tc>
        <w:tc>
          <w:tcPr>
            <w:tcW w:w="1136" w:type="dxa"/>
            <w:gridSpan w:val="2"/>
            <w:tcBorders>
              <w:top w:val="single" w:sz="4" w:space="0" w:color="auto"/>
              <w:left w:val="single" w:sz="4" w:space="0" w:color="auto"/>
              <w:bottom w:val="single" w:sz="4" w:space="0" w:color="auto"/>
              <w:right w:val="single" w:sz="4" w:space="0" w:color="auto"/>
            </w:tcBorders>
          </w:tcPr>
          <w:p w14:paraId="6E046EDE" w14:textId="02C66110" w:rsidR="00E84BFE" w:rsidRPr="00626D0C" w:rsidRDefault="00E84BFE" w:rsidP="00E84BFE">
            <w:pPr>
              <w:spacing w:before="120" w:after="120"/>
              <w:jc w:val="center"/>
              <w:rPr>
                <w:sz w:val="26"/>
              </w:rPr>
            </w:pPr>
            <w:r>
              <w:rPr>
                <w:sz w:val="26"/>
              </w:rPr>
              <w:t>05</w:t>
            </w:r>
            <w:r w:rsidRPr="00626D0C">
              <w:rPr>
                <w:sz w:val="26"/>
              </w:rPr>
              <w:t>-</w:t>
            </w:r>
            <w:r w:rsidR="002A48F7">
              <w:rPr>
                <w:sz w:val="26"/>
              </w:rPr>
              <w:t>18</w:t>
            </w:r>
          </w:p>
        </w:tc>
        <w:tc>
          <w:tcPr>
            <w:tcW w:w="7371" w:type="dxa"/>
            <w:gridSpan w:val="3"/>
            <w:tcBorders>
              <w:top w:val="single" w:sz="4" w:space="0" w:color="auto"/>
              <w:left w:val="single" w:sz="4" w:space="0" w:color="auto"/>
              <w:bottom w:val="single" w:sz="4" w:space="0" w:color="auto"/>
              <w:right w:val="single" w:sz="4" w:space="0" w:color="auto"/>
            </w:tcBorders>
          </w:tcPr>
          <w:p w14:paraId="3B1E3C80" w14:textId="3E97C145" w:rsidR="00E84BFE" w:rsidRPr="005B0763" w:rsidRDefault="005B0763" w:rsidP="00E84BFE">
            <w:pPr>
              <w:spacing w:before="120" w:after="120"/>
              <w:jc w:val="both"/>
              <w:rPr>
                <w:sz w:val="28"/>
                <w:szCs w:val="28"/>
              </w:rPr>
            </w:pPr>
            <w:r w:rsidRPr="005B0763">
              <w:rPr>
                <w:sz w:val="28"/>
                <w:szCs w:val="28"/>
              </w:rPr>
              <w:t>Списки членов участков</w:t>
            </w:r>
            <w:r>
              <w:rPr>
                <w:sz w:val="28"/>
                <w:szCs w:val="28"/>
              </w:rPr>
              <w:t>ых</w:t>
            </w:r>
            <w:r w:rsidRPr="005B0763">
              <w:rPr>
                <w:sz w:val="28"/>
                <w:szCs w:val="28"/>
              </w:rPr>
              <w:t xml:space="preserve"> избирательн</w:t>
            </w:r>
            <w:r>
              <w:rPr>
                <w:sz w:val="28"/>
                <w:szCs w:val="28"/>
              </w:rPr>
              <w:t>ых</w:t>
            </w:r>
            <w:r w:rsidRPr="005B0763">
              <w:rPr>
                <w:sz w:val="28"/>
                <w:szCs w:val="28"/>
              </w:rPr>
              <w:t xml:space="preserve"> комисси</w:t>
            </w:r>
            <w:r>
              <w:rPr>
                <w:sz w:val="28"/>
                <w:szCs w:val="28"/>
              </w:rPr>
              <w:t>й</w:t>
            </w:r>
            <w:r w:rsidRPr="005B0763">
              <w:rPr>
                <w:sz w:val="28"/>
                <w:szCs w:val="28"/>
              </w:rPr>
              <w:t xml:space="preserve"> с правом совещательного голоса, наблюдателей, представителей средств массовой информации, присутствовавших при установлении итогов голосования и составлении протокола</w:t>
            </w:r>
            <w:r>
              <w:rPr>
                <w:sz w:val="28"/>
                <w:szCs w:val="28"/>
              </w:rPr>
              <w:t xml:space="preserve"> </w:t>
            </w:r>
          </w:p>
        </w:tc>
        <w:tc>
          <w:tcPr>
            <w:tcW w:w="861" w:type="dxa"/>
            <w:tcBorders>
              <w:top w:val="single" w:sz="4" w:space="0" w:color="auto"/>
              <w:left w:val="single" w:sz="4" w:space="0" w:color="auto"/>
              <w:bottom w:val="single" w:sz="4" w:space="0" w:color="auto"/>
              <w:right w:val="single" w:sz="4" w:space="0" w:color="auto"/>
            </w:tcBorders>
          </w:tcPr>
          <w:p w14:paraId="1203CC1A" w14:textId="77777777" w:rsidR="00E84BFE" w:rsidRPr="00626D0C" w:rsidRDefault="00E84BFE" w:rsidP="00E84BFE">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36B9AD81" w14:textId="77777777" w:rsidR="00E84BFE" w:rsidRPr="0012422A" w:rsidRDefault="00E84BFE" w:rsidP="00E84BFE">
            <w:pPr>
              <w:spacing w:before="120" w:after="120"/>
              <w:jc w:val="center"/>
              <w:rPr>
                <w:sz w:val="26"/>
              </w:rPr>
            </w:pPr>
            <w:r w:rsidRPr="0012422A">
              <w:rPr>
                <w:sz w:val="26"/>
              </w:rPr>
              <w:t>5 лет</w:t>
            </w:r>
          </w:p>
          <w:p w14:paraId="0C420037" w14:textId="241AF1D2" w:rsidR="00E84BFE" w:rsidRPr="0012422A" w:rsidRDefault="00E84BFE" w:rsidP="00E84BFE">
            <w:pPr>
              <w:spacing w:before="120" w:after="120"/>
              <w:jc w:val="center"/>
              <w:rPr>
                <w:sz w:val="26"/>
              </w:rPr>
            </w:pPr>
            <w:r w:rsidRPr="0012422A">
              <w:rPr>
                <w:sz w:val="26"/>
              </w:rPr>
              <w:t xml:space="preserve"> Пункт</w:t>
            </w:r>
            <w:r w:rsidR="002A48F7">
              <w:rPr>
                <w:sz w:val="26"/>
              </w:rPr>
              <w:t>ы 2.19. и 10</w:t>
            </w:r>
            <w:r w:rsidRPr="0012422A">
              <w:rPr>
                <w:sz w:val="26"/>
              </w:rPr>
              <w:t>.3.</w:t>
            </w:r>
          </w:p>
          <w:p w14:paraId="5B0EE2FE" w14:textId="77777777" w:rsidR="00E84BFE" w:rsidRPr="00626D0C" w:rsidRDefault="00E84BFE" w:rsidP="00E84BFE">
            <w:pPr>
              <w:spacing w:before="120" w:after="120"/>
              <w:jc w:val="center"/>
              <w:rPr>
                <w:sz w:val="26"/>
              </w:rPr>
            </w:pPr>
            <w:r w:rsidRPr="0012422A">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65272022" w14:textId="22A3A74D" w:rsidR="00E84BFE" w:rsidRPr="00626D0C" w:rsidRDefault="00E84BFE" w:rsidP="00E84BFE">
            <w:pPr>
              <w:spacing w:before="120" w:after="120"/>
              <w:jc w:val="center"/>
              <w:rPr>
                <w:sz w:val="26"/>
                <w:vertAlign w:val="superscript"/>
              </w:rPr>
            </w:pPr>
            <w:r w:rsidRPr="0012422A">
              <w:t>Хранятся в</w:t>
            </w:r>
            <w:proofErr w:type="gramStart"/>
            <w:r w:rsidRPr="0012422A">
              <w:t xml:space="preserve"> </w:t>
            </w:r>
            <w:r w:rsidR="002A48F7" w:rsidRPr="00626D0C">
              <w:t>Х</w:t>
            </w:r>
            <w:proofErr w:type="gramEnd"/>
            <w:r w:rsidR="002A48F7" w:rsidRPr="00626D0C">
              <w:t xml:space="preserve">ранятся в Комиссии </w:t>
            </w:r>
            <w:r w:rsidR="002A48F7" w:rsidRPr="00626D0C">
              <w:rPr>
                <w:i/>
                <w:iCs/>
              </w:rPr>
              <w:t>не менее 5  лет</w:t>
            </w:r>
            <w:r w:rsidR="002A48F7" w:rsidRPr="00626D0C">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2A48F7" w14:paraId="53C78A07"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4D01E3C0" w14:textId="77777777" w:rsidR="002A48F7" w:rsidRPr="00EA3A37" w:rsidRDefault="002A48F7" w:rsidP="002A48F7">
            <w:pPr>
              <w:spacing w:before="120" w:after="120"/>
              <w:jc w:val="center"/>
              <w:rPr>
                <w:sz w:val="26"/>
                <w:highlight w:val="yellow"/>
              </w:rPr>
            </w:pPr>
          </w:p>
        </w:tc>
        <w:tc>
          <w:tcPr>
            <w:tcW w:w="1136" w:type="dxa"/>
            <w:gridSpan w:val="2"/>
            <w:tcBorders>
              <w:top w:val="single" w:sz="4" w:space="0" w:color="auto"/>
              <w:left w:val="single" w:sz="4" w:space="0" w:color="auto"/>
              <w:bottom w:val="single" w:sz="4" w:space="0" w:color="auto"/>
              <w:right w:val="single" w:sz="4" w:space="0" w:color="auto"/>
            </w:tcBorders>
          </w:tcPr>
          <w:p w14:paraId="5C8B2400" w14:textId="288713EC" w:rsidR="002A48F7" w:rsidRPr="00626D0C" w:rsidRDefault="002A48F7" w:rsidP="002A48F7">
            <w:pPr>
              <w:spacing w:before="120" w:after="120"/>
              <w:jc w:val="center"/>
              <w:rPr>
                <w:sz w:val="26"/>
              </w:rPr>
            </w:pPr>
            <w:r>
              <w:rPr>
                <w:sz w:val="26"/>
              </w:rPr>
              <w:t>05</w:t>
            </w:r>
            <w:r w:rsidRPr="00626D0C">
              <w:rPr>
                <w:sz w:val="26"/>
              </w:rPr>
              <w:t>-</w:t>
            </w:r>
            <w:r>
              <w:rPr>
                <w:sz w:val="26"/>
              </w:rPr>
              <w:t>19</w:t>
            </w:r>
          </w:p>
        </w:tc>
        <w:tc>
          <w:tcPr>
            <w:tcW w:w="7371" w:type="dxa"/>
            <w:gridSpan w:val="3"/>
            <w:tcBorders>
              <w:top w:val="single" w:sz="4" w:space="0" w:color="auto"/>
              <w:left w:val="single" w:sz="4" w:space="0" w:color="auto"/>
              <w:bottom w:val="single" w:sz="4" w:space="0" w:color="auto"/>
              <w:right w:val="single" w:sz="4" w:space="0" w:color="auto"/>
            </w:tcBorders>
          </w:tcPr>
          <w:p w14:paraId="60F0F960" w14:textId="32D9C7B3" w:rsidR="002A48F7" w:rsidRPr="002A48F7" w:rsidRDefault="002A48F7" w:rsidP="002A48F7">
            <w:pPr>
              <w:spacing w:before="120" w:after="120"/>
              <w:jc w:val="both"/>
              <w:rPr>
                <w:sz w:val="28"/>
                <w:szCs w:val="28"/>
              </w:rPr>
            </w:pPr>
            <w:r w:rsidRPr="002A48F7">
              <w:rPr>
                <w:sz w:val="28"/>
                <w:szCs w:val="28"/>
              </w:rPr>
              <w:t>Вторые экземпляры протоколов участков</w:t>
            </w:r>
            <w:r>
              <w:rPr>
                <w:sz w:val="28"/>
                <w:szCs w:val="28"/>
              </w:rPr>
              <w:t xml:space="preserve">ых </w:t>
            </w:r>
            <w:r w:rsidRPr="002A48F7">
              <w:rPr>
                <w:sz w:val="28"/>
                <w:szCs w:val="28"/>
              </w:rPr>
              <w:t>избирательн</w:t>
            </w:r>
            <w:r>
              <w:rPr>
                <w:sz w:val="28"/>
                <w:szCs w:val="28"/>
              </w:rPr>
              <w:t>ых</w:t>
            </w:r>
            <w:r w:rsidRPr="002A48F7">
              <w:rPr>
                <w:sz w:val="28"/>
                <w:szCs w:val="28"/>
              </w:rPr>
              <w:t xml:space="preserve"> комисси</w:t>
            </w:r>
            <w:r>
              <w:rPr>
                <w:sz w:val="28"/>
                <w:szCs w:val="28"/>
              </w:rPr>
              <w:t>й</w:t>
            </w:r>
            <w:r w:rsidRPr="002A48F7">
              <w:rPr>
                <w:sz w:val="28"/>
                <w:szCs w:val="28"/>
              </w:rPr>
              <w:t xml:space="preserve"> об итогах голосования; заверенные копии особых мнений членов участков</w:t>
            </w:r>
            <w:r>
              <w:rPr>
                <w:sz w:val="28"/>
                <w:szCs w:val="28"/>
              </w:rPr>
              <w:t>ых</w:t>
            </w:r>
            <w:r w:rsidRPr="002A48F7">
              <w:rPr>
                <w:sz w:val="28"/>
                <w:szCs w:val="28"/>
              </w:rPr>
              <w:t xml:space="preserve"> избирательн</w:t>
            </w:r>
            <w:r>
              <w:rPr>
                <w:sz w:val="28"/>
                <w:szCs w:val="28"/>
              </w:rPr>
              <w:t>ых</w:t>
            </w:r>
            <w:r w:rsidRPr="002A48F7">
              <w:rPr>
                <w:sz w:val="28"/>
                <w:szCs w:val="28"/>
              </w:rPr>
              <w:t xml:space="preserve"> комисси</w:t>
            </w:r>
            <w:r>
              <w:rPr>
                <w:sz w:val="28"/>
                <w:szCs w:val="28"/>
              </w:rPr>
              <w:t>й</w:t>
            </w:r>
            <w:r w:rsidRPr="002A48F7">
              <w:rPr>
                <w:sz w:val="28"/>
                <w:szCs w:val="28"/>
              </w:rPr>
              <w:t xml:space="preserve"> с правом решающего голоса, не согласных с протоколом в целом или с отдельными его положениями; заверенные копии поступивших в участков</w:t>
            </w:r>
            <w:r>
              <w:rPr>
                <w:sz w:val="28"/>
                <w:szCs w:val="28"/>
              </w:rPr>
              <w:t>ые</w:t>
            </w:r>
            <w:r w:rsidRPr="002A48F7">
              <w:rPr>
                <w:sz w:val="28"/>
                <w:szCs w:val="28"/>
              </w:rPr>
              <w:t xml:space="preserve"> избирательн</w:t>
            </w:r>
            <w:r>
              <w:rPr>
                <w:sz w:val="28"/>
                <w:szCs w:val="28"/>
              </w:rPr>
              <w:t>ые</w:t>
            </w:r>
            <w:r w:rsidRPr="002A48F7">
              <w:rPr>
                <w:sz w:val="28"/>
                <w:szCs w:val="28"/>
              </w:rPr>
              <w:t xml:space="preserve"> комисси</w:t>
            </w:r>
            <w:r>
              <w:rPr>
                <w:sz w:val="28"/>
                <w:szCs w:val="28"/>
              </w:rPr>
              <w:t>и</w:t>
            </w:r>
            <w:r w:rsidRPr="002A48F7">
              <w:rPr>
                <w:sz w:val="28"/>
                <w:szCs w:val="28"/>
              </w:rPr>
              <w:t xml:space="preserve"> в день голосования и до окончания подсчета голосов избирателей жалоб (заявлений) на нарушения Федерального закона, Областного закона, а также принятых по указанным жалобам (заявлениям) решений участков</w:t>
            </w:r>
            <w:r>
              <w:rPr>
                <w:sz w:val="28"/>
                <w:szCs w:val="28"/>
              </w:rPr>
              <w:t>ыми</w:t>
            </w:r>
            <w:r w:rsidRPr="002A48F7">
              <w:rPr>
                <w:sz w:val="28"/>
                <w:szCs w:val="28"/>
              </w:rPr>
              <w:t xml:space="preserve"> избирательн</w:t>
            </w:r>
            <w:r>
              <w:rPr>
                <w:sz w:val="28"/>
                <w:szCs w:val="28"/>
              </w:rPr>
              <w:t>ыми</w:t>
            </w:r>
            <w:r w:rsidRPr="002A48F7">
              <w:rPr>
                <w:sz w:val="28"/>
                <w:szCs w:val="28"/>
              </w:rPr>
              <w:t xml:space="preserve"> комисси</w:t>
            </w:r>
            <w:r>
              <w:rPr>
                <w:sz w:val="28"/>
                <w:szCs w:val="28"/>
              </w:rPr>
              <w:t>ями</w:t>
            </w:r>
          </w:p>
        </w:tc>
        <w:tc>
          <w:tcPr>
            <w:tcW w:w="861" w:type="dxa"/>
            <w:tcBorders>
              <w:top w:val="single" w:sz="4" w:space="0" w:color="auto"/>
              <w:left w:val="single" w:sz="4" w:space="0" w:color="auto"/>
              <w:bottom w:val="single" w:sz="4" w:space="0" w:color="auto"/>
              <w:right w:val="single" w:sz="4" w:space="0" w:color="auto"/>
            </w:tcBorders>
          </w:tcPr>
          <w:p w14:paraId="179BCEDD" w14:textId="77777777" w:rsidR="002A48F7" w:rsidRPr="00626D0C" w:rsidRDefault="002A48F7" w:rsidP="002A48F7">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41E557D6" w14:textId="77777777" w:rsidR="002A48F7" w:rsidRPr="0012422A" w:rsidRDefault="002A48F7" w:rsidP="002A48F7">
            <w:pPr>
              <w:spacing w:before="120" w:after="120"/>
              <w:jc w:val="center"/>
              <w:rPr>
                <w:sz w:val="26"/>
              </w:rPr>
            </w:pPr>
            <w:r w:rsidRPr="0012422A">
              <w:rPr>
                <w:sz w:val="26"/>
              </w:rPr>
              <w:t>5 лет</w:t>
            </w:r>
          </w:p>
          <w:p w14:paraId="166771AE" w14:textId="08DEEE00" w:rsidR="002A48F7" w:rsidRPr="0012422A" w:rsidRDefault="002A48F7" w:rsidP="002A48F7">
            <w:pPr>
              <w:spacing w:before="120" w:after="120"/>
              <w:jc w:val="center"/>
              <w:rPr>
                <w:sz w:val="26"/>
              </w:rPr>
            </w:pPr>
            <w:r w:rsidRPr="0012422A">
              <w:rPr>
                <w:sz w:val="26"/>
              </w:rPr>
              <w:t xml:space="preserve"> Пункт</w:t>
            </w:r>
            <w:r>
              <w:rPr>
                <w:sz w:val="26"/>
              </w:rPr>
              <w:t>ы 2.19. и 10</w:t>
            </w:r>
            <w:r w:rsidRPr="0012422A">
              <w:rPr>
                <w:sz w:val="26"/>
              </w:rPr>
              <w:t>.</w:t>
            </w:r>
            <w:r>
              <w:rPr>
                <w:sz w:val="26"/>
              </w:rPr>
              <w:t>4</w:t>
            </w:r>
            <w:r w:rsidRPr="0012422A">
              <w:rPr>
                <w:sz w:val="26"/>
              </w:rPr>
              <w:t>.</w:t>
            </w:r>
          </w:p>
          <w:p w14:paraId="7FD98B0C" w14:textId="1980D7E3" w:rsidR="002A48F7" w:rsidRPr="00626D0C" w:rsidRDefault="002A48F7" w:rsidP="002A48F7">
            <w:pPr>
              <w:spacing w:before="120" w:after="120"/>
              <w:jc w:val="center"/>
              <w:rPr>
                <w:sz w:val="26"/>
              </w:rPr>
            </w:pPr>
            <w:r w:rsidRPr="0012422A">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57B848A3" w14:textId="77FADBEF" w:rsidR="002A48F7" w:rsidRPr="00626D0C" w:rsidRDefault="002A48F7" w:rsidP="002A48F7">
            <w:pPr>
              <w:spacing w:before="120" w:after="120"/>
              <w:jc w:val="center"/>
              <w:rPr>
                <w:sz w:val="26"/>
                <w:vertAlign w:val="superscript"/>
              </w:rPr>
            </w:pPr>
            <w:r w:rsidRPr="0012422A">
              <w:t>Хранятся в</w:t>
            </w:r>
            <w:proofErr w:type="gramStart"/>
            <w:r w:rsidRPr="0012422A">
              <w:t xml:space="preserve"> </w:t>
            </w:r>
            <w:r w:rsidRPr="00626D0C">
              <w:t>Х</w:t>
            </w:r>
            <w:proofErr w:type="gramEnd"/>
            <w:r w:rsidRPr="00626D0C">
              <w:t xml:space="preserve">ранятся в Комиссии </w:t>
            </w:r>
            <w:r w:rsidRPr="00626D0C">
              <w:rPr>
                <w:i/>
                <w:iCs/>
              </w:rPr>
              <w:t>не менее 5  лет</w:t>
            </w:r>
            <w:r w:rsidRPr="00626D0C">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2A48F7" w14:paraId="1BA169A9"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29070F34" w14:textId="77777777" w:rsidR="002A48F7" w:rsidRPr="00EA3A37" w:rsidRDefault="002A48F7" w:rsidP="002A48F7">
            <w:pPr>
              <w:spacing w:before="120" w:after="120"/>
              <w:jc w:val="center"/>
              <w:rPr>
                <w:sz w:val="26"/>
                <w:highlight w:val="yellow"/>
              </w:rPr>
            </w:pPr>
          </w:p>
        </w:tc>
        <w:tc>
          <w:tcPr>
            <w:tcW w:w="1136" w:type="dxa"/>
            <w:gridSpan w:val="2"/>
            <w:tcBorders>
              <w:top w:val="single" w:sz="4" w:space="0" w:color="auto"/>
              <w:left w:val="single" w:sz="4" w:space="0" w:color="auto"/>
              <w:bottom w:val="single" w:sz="4" w:space="0" w:color="auto"/>
              <w:right w:val="single" w:sz="4" w:space="0" w:color="auto"/>
            </w:tcBorders>
          </w:tcPr>
          <w:p w14:paraId="0EDEFD82" w14:textId="2059E487" w:rsidR="002A48F7" w:rsidRPr="00626D0C" w:rsidRDefault="002A48F7" w:rsidP="002A48F7">
            <w:pPr>
              <w:spacing w:before="120" w:after="120"/>
              <w:jc w:val="center"/>
              <w:rPr>
                <w:sz w:val="26"/>
              </w:rPr>
            </w:pPr>
            <w:r>
              <w:rPr>
                <w:sz w:val="26"/>
              </w:rPr>
              <w:t>05-20</w:t>
            </w:r>
          </w:p>
        </w:tc>
        <w:tc>
          <w:tcPr>
            <w:tcW w:w="7371" w:type="dxa"/>
            <w:gridSpan w:val="3"/>
            <w:tcBorders>
              <w:top w:val="single" w:sz="4" w:space="0" w:color="auto"/>
              <w:left w:val="single" w:sz="4" w:space="0" w:color="auto"/>
              <w:bottom w:val="single" w:sz="4" w:space="0" w:color="auto"/>
              <w:right w:val="single" w:sz="4" w:space="0" w:color="auto"/>
            </w:tcBorders>
          </w:tcPr>
          <w:p w14:paraId="1BB01FDF" w14:textId="080237EE" w:rsidR="002A48F7" w:rsidRPr="002A48F7" w:rsidRDefault="002A48F7" w:rsidP="002A48F7">
            <w:pPr>
              <w:spacing w:before="120" w:after="120"/>
              <w:jc w:val="both"/>
              <w:rPr>
                <w:sz w:val="28"/>
                <w:szCs w:val="28"/>
              </w:rPr>
            </w:pPr>
            <w:r w:rsidRPr="002A48F7">
              <w:rPr>
                <w:sz w:val="28"/>
                <w:szCs w:val="28"/>
              </w:rPr>
              <w:t>Акты, ведомости и реестры, составленные участков</w:t>
            </w:r>
            <w:r>
              <w:rPr>
                <w:sz w:val="28"/>
                <w:szCs w:val="28"/>
              </w:rPr>
              <w:t>ыми</w:t>
            </w:r>
            <w:r w:rsidRPr="002A48F7">
              <w:rPr>
                <w:sz w:val="28"/>
                <w:szCs w:val="28"/>
              </w:rPr>
              <w:t xml:space="preserve"> избирательн</w:t>
            </w:r>
            <w:r>
              <w:rPr>
                <w:sz w:val="28"/>
                <w:szCs w:val="28"/>
              </w:rPr>
              <w:t>ыми</w:t>
            </w:r>
            <w:r w:rsidRPr="002A48F7">
              <w:rPr>
                <w:sz w:val="28"/>
                <w:szCs w:val="28"/>
              </w:rPr>
              <w:t xml:space="preserve"> комисси</w:t>
            </w:r>
            <w:r>
              <w:rPr>
                <w:sz w:val="28"/>
                <w:szCs w:val="28"/>
              </w:rPr>
              <w:t>ями</w:t>
            </w:r>
            <w:r w:rsidRPr="002A48F7">
              <w:rPr>
                <w:sz w:val="28"/>
                <w:szCs w:val="28"/>
              </w:rPr>
              <w:t>, за исключением актов, приложенных к перв</w:t>
            </w:r>
            <w:r>
              <w:rPr>
                <w:sz w:val="28"/>
                <w:szCs w:val="28"/>
              </w:rPr>
              <w:t>ым</w:t>
            </w:r>
            <w:r w:rsidRPr="002A48F7">
              <w:rPr>
                <w:sz w:val="28"/>
                <w:szCs w:val="28"/>
              </w:rPr>
              <w:t xml:space="preserve"> экземпляр</w:t>
            </w:r>
            <w:r>
              <w:rPr>
                <w:sz w:val="28"/>
                <w:szCs w:val="28"/>
              </w:rPr>
              <w:t>ам</w:t>
            </w:r>
            <w:r w:rsidRPr="002A48F7">
              <w:rPr>
                <w:sz w:val="28"/>
                <w:szCs w:val="28"/>
              </w:rPr>
              <w:t xml:space="preserve"> протокол</w:t>
            </w:r>
            <w:r>
              <w:rPr>
                <w:sz w:val="28"/>
                <w:szCs w:val="28"/>
              </w:rPr>
              <w:t>ов</w:t>
            </w:r>
            <w:r w:rsidRPr="002A48F7">
              <w:rPr>
                <w:sz w:val="28"/>
                <w:szCs w:val="28"/>
              </w:rPr>
              <w:t xml:space="preserve"> участков</w:t>
            </w:r>
            <w:r>
              <w:rPr>
                <w:sz w:val="28"/>
                <w:szCs w:val="28"/>
              </w:rPr>
              <w:t>ых</w:t>
            </w:r>
            <w:r w:rsidRPr="002A48F7">
              <w:rPr>
                <w:sz w:val="28"/>
                <w:szCs w:val="28"/>
              </w:rPr>
              <w:t xml:space="preserve"> избирательн</w:t>
            </w:r>
            <w:r>
              <w:rPr>
                <w:sz w:val="28"/>
                <w:szCs w:val="28"/>
              </w:rPr>
              <w:t>ых</w:t>
            </w:r>
            <w:r w:rsidRPr="002A48F7">
              <w:rPr>
                <w:sz w:val="28"/>
                <w:szCs w:val="28"/>
              </w:rPr>
              <w:t xml:space="preserve"> комисси</w:t>
            </w:r>
            <w:r>
              <w:rPr>
                <w:sz w:val="28"/>
                <w:szCs w:val="28"/>
              </w:rPr>
              <w:t>й</w:t>
            </w:r>
            <w:r w:rsidRPr="002A48F7">
              <w:rPr>
                <w:sz w:val="28"/>
                <w:szCs w:val="28"/>
              </w:rPr>
              <w:t xml:space="preserve"> об итогах голосования</w:t>
            </w:r>
          </w:p>
        </w:tc>
        <w:tc>
          <w:tcPr>
            <w:tcW w:w="861" w:type="dxa"/>
            <w:tcBorders>
              <w:top w:val="single" w:sz="4" w:space="0" w:color="auto"/>
              <w:left w:val="single" w:sz="4" w:space="0" w:color="auto"/>
              <w:bottom w:val="single" w:sz="4" w:space="0" w:color="auto"/>
              <w:right w:val="single" w:sz="4" w:space="0" w:color="auto"/>
            </w:tcBorders>
          </w:tcPr>
          <w:p w14:paraId="4EC377F7" w14:textId="77777777" w:rsidR="002A48F7" w:rsidRPr="00626D0C" w:rsidRDefault="002A48F7" w:rsidP="002A48F7">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143AE21E" w14:textId="77777777" w:rsidR="002A48F7" w:rsidRPr="0012422A" w:rsidRDefault="002A48F7" w:rsidP="002A48F7">
            <w:pPr>
              <w:spacing w:before="120" w:after="120"/>
              <w:jc w:val="center"/>
              <w:rPr>
                <w:sz w:val="26"/>
              </w:rPr>
            </w:pPr>
            <w:r w:rsidRPr="0012422A">
              <w:rPr>
                <w:sz w:val="26"/>
              </w:rPr>
              <w:t>5 лет</w:t>
            </w:r>
          </w:p>
          <w:p w14:paraId="32014542" w14:textId="6483096B" w:rsidR="002A48F7" w:rsidRPr="0012422A" w:rsidRDefault="002A48F7" w:rsidP="002A48F7">
            <w:pPr>
              <w:spacing w:before="120" w:after="120"/>
              <w:jc w:val="center"/>
              <w:rPr>
                <w:sz w:val="26"/>
              </w:rPr>
            </w:pPr>
            <w:r w:rsidRPr="0012422A">
              <w:rPr>
                <w:sz w:val="26"/>
              </w:rPr>
              <w:t xml:space="preserve"> Пункт</w:t>
            </w:r>
            <w:r>
              <w:rPr>
                <w:sz w:val="26"/>
              </w:rPr>
              <w:t>ы 2.19. и 10</w:t>
            </w:r>
            <w:r w:rsidRPr="0012422A">
              <w:rPr>
                <w:sz w:val="26"/>
              </w:rPr>
              <w:t>.</w:t>
            </w:r>
            <w:r>
              <w:rPr>
                <w:sz w:val="26"/>
              </w:rPr>
              <w:t>5</w:t>
            </w:r>
            <w:r w:rsidRPr="0012422A">
              <w:rPr>
                <w:sz w:val="26"/>
              </w:rPr>
              <w:t>.</w:t>
            </w:r>
          </w:p>
          <w:p w14:paraId="179CC7E0" w14:textId="75CABCD4" w:rsidR="002A48F7" w:rsidRPr="00626D0C" w:rsidRDefault="002A48F7" w:rsidP="002A48F7">
            <w:pPr>
              <w:spacing w:before="120" w:after="120"/>
              <w:jc w:val="center"/>
              <w:rPr>
                <w:sz w:val="26"/>
              </w:rPr>
            </w:pPr>
            <w:r w:rsidRPr="0012422A">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74AC9372" w14:textId="0DACF65E" w:rsidR="002A48F7" w:rsidRPr="00626D0C" w:rsidRDefault="002A48F7" w:rsidP="002A48F7">
            <w:pPr>
              <w:spacing w:before="120" w:after="120"/>
              <w:jc w:val="center"/>
              <w:rPr>
                <w:sz w:val="26"/>
                <w:vertAlign w:val="superscript"/>
              </w:rPr>
            </w:pPr>
            <w:r w:rsidRPr="0012422A">
              <w:t>Хранятся в</w:t>
            </w:r>
            <w:proofErr w:type="gramStart"/>
            <w:r w:rsidRPr="0012422A">
              <w:t xml:space="preserve"> </w:t>
            </w:r>
            <w:r w:rsidRPr="00626D0C">
              <w:t>Х</w:t>
            </w:r>
            <w:proofErr w:type="gramEnd"/>
            <w:r w:rsidRPr="00626D0C">
              <w:t xml:space="preserve">ранятся в Комиссии </w:t>
            </w:r>
            <w:r w:rsidRPr="00626D0C">
              <w:rPr>
                <w:i/>
                <w:iCs/>
              </w:rPr>
              <w:t>не менее 5  лет</w:t>
            </w:r>
            <w:r w:rsidRPr="00626D0C">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2A48F7" w14:paraId="74F20409"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1A5F4BF1" w14:textId="77777777" w:rsidR="002A48F7" w:rsidRPr="00EA3A37" w:rsidRDefault="002A48F7" w:rsidP="002A48F7">
            <w:pPr>
              <w:spacing w:before="120" w:after="120"/>
              <w:jc w:val="center"/>
              <w:rPr>
                <w:sz w:val="26"/>
                <w:highlight w:val="yellow"/>
              </w:rPr>
            </w:pPr>
          </w:p>
        </w:tc>
        <w:tc>
          <w:tcPr>
            <w:tcW w:w="1136" w:type="dxa"/>
            <w:gridSpan w:val="2"/>
            <w:tcBorders>
              <w:top w:val="single" w:sz="4" w:space="0" w:color="auto"/>
              <w:left w:val="single" w:sz="4" w:space="0" w:color="auto"/>
              <w:bottom w:val="single" w:sz="4" w:space="0" w:color="auto"/>
              <w:right w:val="single" w:sz="4" w:space="0" w:color="auto"/>
            </w:tcBorders>
          </w:tcPr>
          <w:p w14:paraId="54F12455" w14:textId="3E38819A" w:rsidR="002A48F7" w:rsidRPr="00626D0C" w:rsidRDefault="002A48F7" w:rsidP="002A48F7">
            <w:pPr>
              <w:spacing w:before="120" w:after="120"/>
              <w:jc w:val="center"/>
              <w:rPr>
                <w:sz w:val="26"/>
              </w:rPr>
            </w:pPr>
            <w:r>
              <w:rPr>
                <w:sz w:val="26"/>
              </w:rPr>
              <w:t>05</w:t>
            </w:r>
            <w:r w:rsidRPr="00626D0C">
              <w:rPr>
                <w:sz w:val="26"/>
              </w:rPr>
              <w:t>-2</w:t>
            </w:r>
            <w:r>
              <w:rPr>
                <w:sz w:val="26"/>
              </w:rPr>
              <w:t>1</w:t>
            </w:r>
          </w:p>
        </w:tc>
        <w:tc>
          <w:tcPr>
            <w:tcW w:w="7371" w:type="dxa"/>
            <w:gridSpan w:val="3"/>
            <w:tcBorders>
              <w:top w:val="single" w:sz="4" w:space="0" w:color="auto"/>
              <w:left w:val="single" w:sz="4" w:space="0" w:color="auto"/>
              <w:bottom w:val="single" w:sz="4" w:space="0" w:color="auto"/>
              <w:right w:val="single" w:sz="4" w:space="0" w:color="auto"/>
            </w:tcBorders>
          </w:tcPr>
          <w:p w14:paraId="54B265BD" w14:textId="0BAC46F4" w:rsidR="002A48F7" w:rsidRPr="002A48F7" w:rsidRDefault="002A48F7" w:rsidP="002A48F7">
            <w:pPr>
              <w:spacing w:before="120" w:after="120"/>
              <w:jc w:val="both"/>
              <w:rPr>
                <w:sz w:val="28"/>
                <w:szCs w:val="28"/>
              </w:rPr>
            </w:pPr>
            <w:r w:rsidRPr="002A48F7">
              <w:rPr>
                <w:sz w:val="28"/>
                <w:szCs w:val="28"/>
              </w:rPr>
              <w:t>Копии актов, реестров, иных документов, составленных участков</w:t>
            </w:r>
            <w:r>
              <w:rPr>
                <w:sz w:val="28"/>
                <w:szCs w:val="28"/>
              </w:rPr>
              <w:t>ыми</w:t>
            </w:r>
            <w:r w:rsidRPr="002A48F7">
              <w:rPr>
                <w:sz w:val="28"/>
                <w:szCs w:val="28"/>
              </w:rPr>
              <w:t xml:space="preserve"> избирательн</w:t>
            </w:r>
            <w:r>
              <w:rPr>
                <w:sz w:val="28"/>
                <w:szCs w:val="28"/>
              </w:rPr>
              <w:t>ыми</w:t>
            </w:r>
            <w:r w:rsidRPr="002A48F7">
              <w:rPr>
                <w:sz w:val="28"/>
                <w:szCs w:val="28"/>
              </w:rPr>
              <w:t xml:space="preserve"> комисси</w:t>
            </w:r>
            <w:r>
              <w:rPr>
                <w:sz w:val="28"/>
                <w:szCs w:val="28"/>
              </w:rPr>
              <w:t>ями</w:t>
            </w:r>
            <w:r w:rsidRPr="002A48F7">
              <w:rPr>
                <w:sz w:val="28"/>
                <w:szCs w:val="28"/>
              </w:rPr>
              <w:t xml:space="preserve">, приложенные ко вторым экземплярам протоколов об итогах голосования </w:t>
            </w:r>
          </w:p>
        </w:tc>
        <w:tc>
          <w:tcPr>
            <w:tcW w:w="861" w:type="dxa"/>
            <w:tcBorders>
              <w:top w:val="single" w:sz="4" w:space="0" w:color="auto"/>
              <w:left w:val="single" w:sz="4" w:space="0" w:color="auto"/>
              <w:bottom w:val="single" w:sz="4" w:space="0" w:color="auto"/>
              <w:right w:val="single" w:sz="4" w:space="0" w:color="auto"/>
            </w:tcBorders>
          </w:tcPr>
          <w:p w14:paraId="5AF5EAAF" w14:textId="77777777" w:rsidR="002A48F7" w:rsidRPr="00626D0C" w:rsidRDefault="002A48F7" w:rsidP="002A48F7">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3187F3A6" w14:textId="77777777" w:rsidR="002A48F7" w:rsidRPr="0012422A" w:rsidRDefault="002A48F7" w:rsidP="002A48F7">
            <w:pPr>
              <w:spacing w:before="120" w:after="120"/>
              <w:jc w:val="center"/>
              <w:rPr>
                <w:sz w:val="26"/>
              </w:rPr>
            </w:pPr>
            <w:r w:rsidRPr="0012422A">
              <w:rPr>
                <w:sz w:val="26"/>
              </w:rPr>
              <w:t>5 лет</w:t>
            </w:r>
          </w:p>
          <w:p w14:paraId="479B063D" w14:textId="77777777" w:rsidR="002A48F7" w:rsidRPr="0012422A" w:rsidRDefault="002A48F7" w:rsidP="002A48F7">
            <w:pPr>
              <w:spacing w:before="120" w:after="120"/>
              <w:jc w:val="center"/>
              <w:rPr>
                <w:sz w:val="26"/>
              </w:rPr>
            </w:pPr>
            <w:r w:rsidRPr="0012422A">
              <w:rPr>
                <w:sz w:val="26"/>
              </w:rPr>
              <w:t xml:space="preserve"> Пункт</w:t>
            </w:r>
            <w:r>
              <w:rPr>
                <w:sz w:val="26"/>
              </w:rPr>
              <w:t>ы 2.19. и 10</w:t>
            </w:r>
            <w:r w:rsidRPr="0012422A">
              <w:rPr>
                <w:sz w:val="26"/>
              </w:rPr>
              <w:t>.</w:t>
            </w:r>
            <w:r>
              <w:rPr>
                <w:sz w:val="26"/>
              </w:rPr>
              <w:t>5</w:t>
            </w:r>
            <w:r w:rsidRPr="0012422A">
              <w:rPr>
                <w:sz w:val="26"/>
              </w:rPr>
              <w:t>.</w:t>
            </w:r>
          </w:p>
          <w:p w14:paraId="06FDB2CA" w14:textId="214B3152" w:rsidR="002A48F7" w:rsidRPr="00626D0C" w:rsidRDefault="002A48F7" w:rsidP="002A48F7">
            <w:pPr>
              <w:spacing w:before="120" w:after="120"/>
              <w:jc w:val="center"/>
              <w:rPr>
                <w:sz w:val="26"/>
              </w:rPr>
            </w:pPr>
            <w:r w:rsidRPr="0012422A">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4DC0B524" w14:textId="62DD771C" w:rsidR="002A48F7" w:rsidRPr="00626D0C" w:rsidRDefault="002A48F7" w:rsidP="002A48F7">
            <w:pPr>
              <w:spacing w:before="120" w:after="120"/>
              <w:jc w:val="center"/>
              <w:rPr>
                <w:sz w:val="26"/>
                <w:vertAlign w:val="superscript"/>
              </w:rPr>
            </w:pPr>
            <w:r w:rsidRPr="0012422A">
              <w:t>Хранятся в</w:t>
            </w:r>
            <w:proofErr w:type="gramStart"/>
            <w:r w:rsidRPr="0012422A">
              <w:t xml:space="preserve"> </w:t>
            </w:r>
            <w:r w:rsidRPr="00626D0C">
              <w:t>Х</w:t>
            </w:r>
            <w:proofErr w:type="gramEnd"/>
            <w:r w:rsidRPr="00626D0C">
              <w:t xml:space="preserve">ранятся в Комиссии </w:t>
            </w:r>
            <w:r w:rsidRPr="00626D0C">
              <w:rPr>
                <w:i/>
                <w:iCs/>
              </w:rPr>
              <w:t>не менее 5  лет</w:t>
            </w:r>
            <w:r w:rsidRPr="00626D0C">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E84BFE" w14:paraId="7EBE585B"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0391C4EF" w14:textId="77777777" w:rsidR="00E84BFE" w:rsidRPr="00EA3A37" w:rsidRDefault="00E84BFE" w:rsidP="00E84BFE">
            <w:pPr>
              <w:spacing w:before="120" w:after="120"/>
              <w:jc w:val="center"/>
              <w:rPr>
                <w:sz w:val="26"/>
                <w:highlight w:val="yellow"/>
              </w:rPr>
            </w:pPr>
          </w:p>
        </w:tc>
        <w:tc>
          <w:tcPr>
            <w:tcW w:w="1136" w:type="dxa"/>
            <w:gridSpan w:val="2"/>
            <w:tcBorders>
              <w:top w:val="single" w:sz="4" w:space="0" w:color="auto"/>
              <w:left w:val="single" w:sz="4" w:space="0" w:color="auto"/>
              <w:bottom w:val="single" w:sz="4" w:space="0" w:color="auto"/>
              <w:right w:val="single" w:sz="4" w:space="0" w:color="auto"/>
            </w:tcBorders>
          </w:tcPr>
          <w:p w14:paraId="0A3CBB73" w14:textId="086761E3" w:rsidR="00E84BFE" w:rsidRPr="00626D0C" w:rsidRDefault="00E84BFE" w:rsidP="00E84BFE">
            <w:pPr>
              <w:spacing w:before="120" w:after="120"/>
              <w:jc w:val="center"/>
              <w:rPr>
                <w:sz w:val="26"/>
              </w:rPr>
            </w:pPr>
            <w:r>
              <w:rPr>
                <w:sz w:val="26"/>
              </w:rPr>
              <w:t>05-2</w:t>
            </w:r>
            <w:r w:rsidR="00546D37">
              <w:rPr>
                <w:sz w:val="26"/>
              </w:rPr>
              <w:t>2</w:t>
            </w:r>
          </w:p>
        </w:tc>
        <w:tc>
          <w:tcPr>
            <w:tcW w:w="7371" w:type="dxa"/>
            <w:gridSpan w:val="3"/>
            <w:tcBorders>
              <w:top w:val="single" w:sz="4" w:space="0" w:color="auto"/>
              <w:left w:val="single" w:sz="4" w:space="0" w:color="auto"/>
              <w:bottom w:val="single" w:sz="4" w:space="0" w:color="auto"/>
              <w:right w:val="single" w:sz="4" w:space="0" w:color="auto"/>
            </w:tcBorders>
          </w:tcPr>
          <w:p w14:paraId="59352C25" w14:textId="54618208" w:rsidR="002A48F7" w:rsidRPr="00C855B9" w:rsidRDefault="002A48F7" w:rsidP="002A48F7">
            <w:pPr>
              <w:pStyle w:val="ad"/>
              <w:tabs>
                <w:tab w:val="num" w:pos="0"/>
              </w:tabs>
              <w:ind w:firstLine="0"/>
            </w:pPr>
            <w:r>
              <w:t>П</w:t>
            </w:r>
            <w:r w:rsidRPr="00C855B9">
              <w:t>одписные листы с подписями избирателей, собранными в поддержку выдвижения кандидатов, выдвинутых по одномандатным (многомандатным) избирательным округам;</w:t>
            </w:r>
          </w:p>
          <w:p w14:paraId="67EB664C" w14:textId="76CEBCE4" w:rsidR="002A48F7" w:rsidRPr="00C855B9" w:rsidRDefault="002A48F7" w:rsidP="00546D37">
            <w:pPr>
              <w:pStyle w:val="ad"/>
              <w:tabs>
                <w:tab w:val="num" w:pos="0"/>
              </w:tabs>
              <w:ind w:hanging="74"/>
            </w:pPr>
            <w:r w:rsidRPr="00C855B9">
              <w:tab/>
              <w:t>протоколы об итогах сбора подписей избирателей;</w:t>
            </w:r>
          </w:p>
          <w:p w14:paraId="4D9279BD" w14:textId="274E7670" w:rsidR="00E84BFE" w:rsidRPr="00626D0C" w:rsidRDefault="002A48F7" w:rsidP="00546D37">
            <w:pPr>
              <w:pStyle w:val="ad"/>
              <w:tabs>
                <w:tab w:val="num" w:pos="0"/>
              </w:tabs>
              <w:ind w:hanging="74"/>
              <w:rPr>
                <w:sz w:val="26"/>
                <w:szCs w:val="24"/>
              </w:rPr>
            </w:pPr>
            <w:r w:rsidRPr="00C855B9">
              <w:tab/>
              <w:t>протоколы и ведомости об итогах проверки подписных листов с подписями избирателей</w:t>
            </w:r>
          </w:p>
        </w:tc>
        <w:tc>
          <w:tcPr>
            <w:tcW w:w="861" w:type="dxa"/>
            <w:tcBorders>
              <w:top w:val="single" w:sz="4" w:space="0" w:color="auto"/>
              <w:left w:val="single" w:sz="4" w:space="0" w:color="auto"/>
              <w:bottom w:val="single" w:sz="4" w:space="0" w:color="auto"/>
              <w:right w:val="single" w:sz="4" w:space="0" w:color="auto"/>
            </w:tcBorders>
          </w:tcPr>
          <w:p w14:paraId="075525A0" w14:textId="77777777" w:rsidR="00E84BFE" w:rsidRPr="00626D0C" w:rsidRDefault="00E84BFE" w:rsidP="00E84BFE">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6891160F" w14:textId="0B0449D5" w:rsidR="00E84BFE" w:rsidRPr="0012422A" w:rsidRDefault="00546D37" w:rsidP="00E84BFE">
            <w:pPr>
              <w:spacing w:before="120" w:after="120"/>
              <w:jc w:val="center"/>
              <w:rPr>
                <w:sz w:val="26"/>
              </w:rPr>
            </w:pPr>
            <w:r>
              <w:rPr>
                <w:sz w:val="26"/>
              </w:rPr>
              <w:t>1 год</w:t>
            </w:r>
          </w:p>
          <w:p w14:paraId="21081A5D" w14:textId="11334445" w:rsidR="00E84BFE" w:rsidRPr="0012422A" w:rsidRDefault="00E84BFE" w:rsidP="00E84BFE">
            <w:pPr>
              <w:spacing w:before="120" w:after="120"/>
              <w:jc w:val="center"/>
              <w:rPr>
                <w:sz w:val="26"/>
              </w:rPr>
            </w:pPr>
            <w:r w:rsidRPr="0012422A">
              <w:rPr>
                <w:sz w:val="26"/>
              </w:rPr>
              <w:t xml:space="preserve"> Пункт</w:t>
            </w:r>
            <w:r w:rsidR="002A48F7">
              <w:rPr>
                <w:sz w:val="26"/>
              </w:rPr>
              <w:t xml:space="preserve">ы 3.1., 3.2., 3.3. </w:t>
            </w:r>
          </w:p>
          <w:p w14:paraId="4EE81E40" w14:textId="77777777" w:rsidR="00E84BFE" w:rsidRPr="00626D0C" w:rsidRDefault="00E84BFE" w:rsidP="00E84BFE">
            <w:pPr>
              <w:spacing w:before="120" w:after="120"/>
              <w:jc w:val="center"/>
              <w:rPr>
                <w:sz w:val="26"/>
              </w:rPr>
            </w:pPr>
            <w:r w:rsidRPr="0012422A">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39DD6D7E" w14:textId="08227C69" w:rsidR="00E84BFE" w:rsidRPr="00626D0C" w:rsidRDefault="00546D37" w:rsidP="00E84BFE">
            <w:pPr>
              <w:spacing w:before="120" w:after="120"/>
              <w:jc w:val="center"/>
              <w:rPr>
                <w:sz w:val="26"/>
                <w:vertAlign w:val="superscript"/>
              </w:rPr>
            </w:pPr>
            <w:r w:rsidRPr="0012422A">
              <w:t>Хранятся в</w:t>
            </w:r>
            <w:proofErr w:type="gramStart"/>
            <w:r w:rsidRPr="0012422A">
              <w:t xml:space="preserve"> </w:t>
            </w:r>
            <w:r w:rsidRPr="00626D0C">
              <w:t>Х</w:t>
            </w:r>
            <w:proofErr w:type="gramEnd"/>
            <w:r w:rsidRPr="00626D0C">
              <w:t xml:space="preserve">ранятся в Комиссии </w:t>
            </w:r>
            <w:r w:rsidRPr="00626D0C">
              <w:rPr>
                <w:i/>
                <w:iCs/>
              </w:rPr>
              <w:t xml:space="preserve">не менее </w:t>
            </w:r>
            <w:r>
              <w:rPr>
                <w:i/>
                <w:iCs/>
              </w:rPr>
              <w:t>1 года</w:t>
            </w:r>
            <w:r w:rsidRPr="00626D0C">
              <w:t xml:space="preserve"> со дня официального опубликования результатов выборов, после чего уничтож</w:t>
            </w:r>
            <w:r>
              <w:t>аются</w:t>
            </w:r>
          </w:p>
        </w:tc>
      </w:tr>
      <w:tr w:rsidR="00E84BFE" w14:paraId="0FFE3700"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6750963D" w14:textId="77777777" w:rsidR="00E84BFE" w:rsidRPr="00EA3A37" w:rsidRDefault="00E84BFE" w:rsidP="00E84BFE">
            <w:pPr>
              <w:spacing w:before="120" w:after="120"/>
              <w:jc w:val="center"/>
              <w:rPr>
                <w:sz w:val="26"/>
                <w:highlight w:val="yellow"/>
              </w:rPr>
            </w:pPr>
          </w:p>
        </w:tc>
        <w:tc>
          <w:tcPr>
            <w:tcW w:w="1136" w:type="dxa"/>
            <w:gridSpan w:val="2"/>
            <w:tcBorders>
              <w:top w:val="single" w:sz="4" w:space="0" w:color="auto"/>
              <w:left w:val="single" w:sz="4" w:space="0" w:color="auto"/>
              <w:bottom w:val="single" w:sz="4" w:space="0" w:color="auto"/>
              <w:right w:val="single" w:sz="4" w:space="0" w:color="auto"/>
            </w:tcBorders>
          </w:tcPr>
          <w:p w14:paraId="19A093AE" w14:textId="61B73F8B" w:rsidR="00E84BFE" w:rsidRPr="00626D0C" w:rsidRDefault="00E84BFE" w:rsidP="00E84BFE">
            <w:pPr>
              <w:spacing w:before="120" w:after="120"/>
              <w:jc w:val="center"/>
              <w:rPr>
                <w:sz w:val="26"/>
              </w:rPr>
            </w:pPr>
            <w:r>
              <w:rPr>
                <w:sz w:val="26"/>
              </w:rPr>
              <w:t>05-2</w:t>
            </w:r>
            <w:r w:rsidR="00546D37">
              <w:rPr>
                <w:sz w:val="26"/>
              </w:rPr>
              <w:t>3</w:t>
            </w:r>
          </w:p>
        </w:tc>
        <w:tc>
          <w:tcPr>
            <w:tcW w:w="7371" w:type="dxa"/>
            <w:gridSpan w:val="3"/>
            <w:tcBorders>
              <w:top w:val="single" w:sz="4" w:space="0" w:color="auto"/>
              <w:left w:val="single" w:sz="4" w:space="0" w:color="auto"/>
              <w:bottom w:val="single" w:sz="4" w:space="0" w:color="auto"/>
              <w:right w:val="single" w:sz="4" w:space="0" w:color="auto"/>
            </w:tcBorders>
          </w:tcPr>
          <w:p w14:paraId="404E34CE" w14:textId="317C72A7" w:rsidR="00E84BFE" w:rsidRPr="0012422A" w:rsidRDefault="00546D37" w:rsidP="00E84BFE">
            <w:pPr>
              <w:spacing w:before="120" w:after="120"/>
              <w:jc w:val="both"/>
              <w:rPr>
                <w:sz w:val="28"/>
                <w:szCs w:val="28"/>
              </w:rPr>
            </w:pPr>
            <w:r>
              <w:rPr>
                <w:sz w:val="28"/>
                <w:szCs w:val="28"/>
              </w:rPr>
              <w:t>Заявления (обращения) избирателей о предоставлении возможности проголосовать досрочно; конверты для бюллетеней, используемых при досрочном голосовании</w:t>
            </w:r>
          </w:p>
        </w:tc>
        <w:tc>
          <w:tcPr>
            <w:tcW w:w="861" w:type="dxa"/>
            <w:tcBorders>
              <w:top w:val="single" w:sz="4" w:space="0" w:color="auto"/>
              <w:left w:val="single" w:sz="4" w:space="0" w:color="auto"/>
              <w:bottom w:val="single" w:sz="4" w:space="0" w:color="auto"/>
              <w:right w:val="single" w:sz="4" w:space="0" w:color="auto"/>
            </w:tcBorders>
          </w:tcPr>
          <w:p w14:paraId="134C9E54" w14:textId="77777777" w:rsidR="00E84BFE" w:rsidRPr="00626D0C" w:rsidRDefault="00E84BFE" w:rsidP="00E84BFE">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7D62A7AC" w14:textId="11300A41" w:rsidR="00E84BFE" w:rsidRPr="0012422A" w:rsidRDefault="00546D37" w:rsidP="00E84BFE">
            <w:pPr>
              <w:spacing w:before="120" w:after="120"/>
              <w:jc w:val="center"/>
              <w:rPr>
                <w:sz w:val="26"/>
              </w:rPr>
            </w:pPr>
            <w:r>
              <w:rPr>
                <w:sz w:val="26"/>
              </w:rPr>
              <w:t>1 год</w:t>
            </w:r>
          </w:p>
          <w:p w14:paraId="4CC7634D" w14:textId="405E9325" w:rsidR="00E84BFE" w:rsidRPr="0012422A" w:rsidRDefault="00E84BFE" w:rsidP="00E84BFE">
            <w:pPr>
              <w:spacing w:before="120" w:after="120"/>
              <w:jc w:val="center"/>
              <w:rPr>
                <w:sz w:val="26"/>
              </w:rPr>
            </w:pPr>
            <w:r w:rsidRPr="0012422A">
              <w:rPr>
                <w:sz w:val="26"/>
              </w:rPr>
              <w:t xml:space="preserve"> Пункт</w:t>
            </w:r>
            <w:r w:rsidR="00546D37">
              <w:rPr>
                <w:sz w:val="26"/>
              </w:rPr>
              <w:t>ы</w:t>
            </w:r>
            <w:r w:rsidRPr="0012422A">
              <w:rPr>
                <w:sz w:val="26"/>
              </w:rPr>
              <w:t xml:space="preserve"> </w:t>
            </w:r>
            <w:r w:rsidR="00546D37">
              <w:rPr>
                <w:sz w:val="26"/>
              </w:rPr>
              <w:t>11.1. и 11.2</w:t>
            </w:r>
          </w:p>
          <w:p w14:paraId="18395785" w14:textId="77777777" w:rsidR="00E84BFE" w:rsidRPr="00626D0C" w:rsidRDefault="00E84BFE" w:rsidP="00E84BFE">
            <w:pPr>
              <w:spacing w:before="120" w:after="120"/>
              <w:jc w:val="center"/>
              <w:rPr>
                <w:sz w:val="26"/>
              </w:rPr>
            </w:pPr>
            <w:r w:rsidRPr="0012422A">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6ADF34EC" w14:textId="16EE9B8C" w:rsidR="00E84BFE" w:rsidRPr="00626D0C" w:rsidRDefault="00546D37" w:rsidP="00E84BFE">
            <w:pPr>
              <w:spacing w:before="120" w:after="120"/>
              <w:jc w:val="center"/>
              <w:rPr>
                <w:sz w:val="26"/>
                <w:vertAlign w:val="superscript"/>
              </w:rPr>
            </w:pPr>
            <w:r w:rsidRPr="0012422A">
              <w:t>Хранятся в</w:t>
            </w:r>
            <w:proofErr w:type="gramStart"/>
            <w:r w:rsidRPr="0012422A">
              <w:t xml:space="preserve"> </w:t>
            </w:r>
            <w:r w:rsidRPr="00626D0C">
              <w:t>Х</w:t>
            </w:r>
            <w:proofErr w:type="gramEnd"/>
            <w:r w:rsidRPr="00626D0C">
              <w:t xml:space="preserve">ранятся в Комиссии </w:t>
            </w:r>
            <w:r w:rsidRPr="00626D0C">
              <w:rPr>
                <w:i/>
                <w:iCs/>
              </w:rPr>
              <w:t xml:space="preserve">не менее </w:t>
            </w:r>
            <w:r>
              <w:rPr>
                <w:i/>
                <w:iCs/>
              </w:rPr>
              <w:t>1 года</w:t>
            </w:r>
            <w:r w:rsidRPr="00626D0C">
              <w:t xml:space="preserve"> со дня официального опубликования результатов выборов, после чего уничтож</w:t>
            </w:r>
            <w:r>
              <w:t>аются</w:t>
            </w:r>
          </w:p>
        </w:tc>
      </w:tr>
      <w:tr w:rsidR="00546D37" w14:paraId="5B038D09"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2690B8D1" w14:textId="77777777" w:rsidR="00546D37" w:rsidRPr="00EA3A37" w:rsidRDefault="00546D37" w:rsidP="00546D37">
            <w:pPr>
              <w:spacing w:before="120" w:after="120"/>
              <w:jc w:val="center"/>
              <w:rPr>
                <w:sz w:val="26"/>
                <w:highlight w:val="yellow"/>
              </w:rPr>
            </w:pPr>
          </w:p>
        </w:tc>
        <w:tc>
          <w:tcPr>
            <w:tcW w:w="1136" w:type="dxa"/>
            <w:gridSpan w:val="2"/>
            <w:tcBorders>
              <w:top w:val="single" w:sz="4" w:space="0" w:color="auto"/>
              <w:left w:val="single" w:sz="4" w:space="0" w:color="auto"/>
              <w:bottom w:val="single" w:sz="4" w:space="0" w:color="auto"/>
              <w:right w:val="single" w:sz="4" w:space="0" w:color="auto"/>
            </w:tcBorders>
          </w:tcPr>
          <w:p w14:paraId="190EFE26" w14:textId="7D4D54B7" w:rsidR="00546D37" w:rsidRPr="00626D0C" w:rsidRDefault="00546D37" w:rsidP="00546D37">
            <w:pPr>
              <w:spacing w:before="120" w:after="120"/>
              <w:jc w:val="center"/>
              <w:rPr>
                <w:sz w:val="26"/>
              </w:rPr>
            </w:pPr>
            <w:r>
              <w:rPr>
                <w:sz w:val="26"/>
              </w:rPr>
              <w:t>05-24</w:t>
            </w:r>
          </w:p>
        </w:tc>
        <w:tc>
          <w:tcPr>
            <w:tcW w:w="7371" w:type="dxa"/>
            <w:gridSpan w:val="3"/>
            <w:tcBorders>
              <w:top w:val="single" w:sz="4" w:space="0" w:color="auto"/>
              <w:left w:val="single" w:sz="4" w:space="0" w:color="auto"/>
              <w:bottom w:val="single" w:sz="4" w:space="0" w:color="auto"/>
              <w:right w:val="single" w:sz="4" w:space="0" w:color="auto"/>
            </w:tcBorders>
          </w:tcPr>
          <w:p w14:paraId="6D012FF6" w14:textId="3541A533" w:rsidR="00546D37" w:rsidRPr="00626D0C" w:rsidRDefault="00546D37" w:rsidP="00546D37">
            <w:pPr>
              <w:spacing w:before="120" w:after="120"/>
              <w:jc w:val="both"/>
              <w:rPr>
                <w:sz w:val="26"/>
                <w:szCs w:val="24"/>
              </w:rPr>
            </w:pPr>
            <w:r>
              <w:rPr>
                <w:sz w:val="26"/>
                <w:szCs w:val="24"/>
              </w:rPr>
              <w:t>Заявления (обращения) избирателей о предоставлении возможности проголосовать вне помещения для голосования</w:t>
            </w:r>
          </w:p>
        </w:tc>
        <w:tc>
          <w:tcPr>
            <w:tcW w:w="861" w:type="dxa"/>
            <w:tcBorders>
              <w:top w:val="single" w:sz="4" w:space="0" w:color="auto"/>
              <w:left w:val="single" w:sz="4" w:space="0" w:color="auto"/>
              <w:bottom w:val="single" w:sz="4" w:space="0" w:color="auto"/>
              <w:right w:val="single" w:sz="4" w:space="0" w:color="auto"/>
            </w:tcBorders>
          </w:tcPr>
          <w:p w14:paraId="6199EF5E" w14:textId="77777777" w:rsidR="00546D37" w:rsidRPr="00626D0C" w:rsidRDefault="00546D37" w:rsidP="00546D37">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1EBD048A" w14:textId="77777777" w:rsidR="00546D37" w:rsidRPr="0012422A" w:rsidRDefault="00546D37" w:rsidP="00546D37">
            <w:pPr>
              <w:spacing w:before="120" w:after="120"/>
              <w:jc w:val="center"/>
              <w:rPr>
                <w:sz w:val="26"/>
              </w:rPr>
            </w:pPr>
            <w:r>
              <w:rPr>
                <w:sz w:val="26"/>
              </w:rPr>
              <w:t>1 год</w:t>
            </w:r>
          </w:p>
          <w:p w14:paraId="5463EF62" w14:textId="6A41E736" w:rsidR="00546D37" w:rsidRPr="0012422A" w:rsidRDefault="00546D37" w:rsidP="00546D37">
            <w:pPr>
              <w:spacing w:before="120" w:after="120"/>
              <w:jc w:val="center"/>
              <w:rPr>
                <w:sz w:val="26"/>
              </w:rPr>
            </w:pPr>
            <w:r w:rsidRPr="0012422A">
              <w:rPr>
                <w:sz w:val="26"/>
              </w:rPr>
              <w:t xml:space="preserve"> Пункт</w:t>
            </w:r>
            <w:r>
              <w:rPr>
                <w:sz w:val="26"/>
              </w:rPr>
              <w:t>11.3.</w:t>
            </w:r>
          </w:p>
          <w:p w14:paraId="5BF86519" w14:textId="18E366DC" w:rsidR="00546D37" w:rsidRPr="00626D0C" w:rsidRDefault="00546D37" w:rsidP="00546D37">
            <w:pPr>
              <w:spacing w:before="120" w:after="120"/>
              <w:jc w:val="center"/>
              <w:rPr>
                <w:sz w:val="26"/>
              </w:rPr>
            </w:pPr>
            <w:r w:rsidRPr="0012422A">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634B4E31" w14:textId="49220D66" w:rsidR="00546D37" w:rsidRPr="00626D0C" w:rsidRDefault="00546D37" w:rsidP="00546D37">
            <w:pPr>
              <w:spacing w:before="120" w:after="120"/>
              <w:jc w:val="center"/>
              <w:rPr>
                <w:sz w:val="26"/>
                <w:vertAlign w:val="superscript"/>
              </w:rPr>
            </w:pPr>
            <w:r w:rsidRPr="0012422A">
              <w:t>Хранятся в</w:t>
            </w:r>
            <w:proofErr w:type="gramStart"/>
            <w:r w:rsidRPr="0012422A">
              <w:t xml:space="preserve"> </w:t>
            </w:r>
            <w:r w:rsidRPr="00626D0C">
              <w:t>Х</w:t>
            </w:r>
            <w:proofErr w:type="gramEnd"/>
            <w:r w:rsidRPr="00626D0C">
              <w:t xml:space="preserve">ранятся в Комиссии </w:t>
            </w:r>
            <w:r w:rsidRPr="00626D0C">
              <w:rPr>
                <w:i/>
                <w:iCs/>
              </w:rPr>
              <w:t xml:space="preserve">не менее </w:t>
            </w:r>
            <w:r>
              <w:rPr>
                <w:i/>
                <w:iCs/>
              </w:rPr>
              <w:t>1 года</w:t>
            </w:r>
            <w:r w:rsidRPr="00626D0C">
              <w:t xml:space="preserve"> со дня официального опубликования результатов выборов, после чего уничтож</w:t>
            </w:r>
            <w:r>
              <w:t>аются</w:t>
            </w:r>
          </w:p>
        </w:tc>
      </w:tr>
      <w:tr w:rsidR="00DF4973" w14:paraId="603E71FB"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324666F1" w14:textId="77777777" w:rsidR="00DF4973" w:rsidRPr="00EA3A37" w:rsidRDefault="00DF4973" w:rsidP="00DF4973">
            <w:pPr>
              <w:spacing w:before="120" w:after="120"/>
              <w:jc w:val="center"/>
              <w:rPr>
                <w:sz w:val="26"/>
                <w:highlight w:val="yellow"/>
              </w:rPr>
            </w:pPr>
          </w:p>
        </w:tc>
        <w:tc>
          <w:tcPr>
            <w:tcW w:w="1136" w:type="dxa"/>
            <w:gridSpan w:val="2"/>
            <w:tcBorders>
              <w:top w:val="single" w:sz="4" w:space="0" w:color="auto"/>
              <w:left w:val="single" w:sz="4" w:space="0" w:color="auto"/>
              <w:bottom w:val="single" w:sz="4" w:space="0" w:color="auto"/>
              <w:right w:val="single" w:sz="4" w:space="0" w:color="auto"/>
            </w:tcBorders>
          </w:tcPr>
          <w:p w14:paraId="51E7E8C4" w14:textId="1AA81D35" w:rsidR="00DF4973" w:rsidRDefault="00DF4973" w:rsidP="00DF4973">
            <w:pPr>
              <w:spacing w:before="120" w:after="120"/>
              <w:jc w:val="center"/>
              <w:rPr>
                <w:sz w:val="26"/>
              </w:rPr>
            </w:pPr>
            <w:r>
              <w:rPr>
                <w:sz w:val="26"/>
              </w:rPr>
              <w:t>05</w:t>
            </w:r>
            <w:r w:rsidRPr="00C25B2A">
              <w:rPr>
                <w:sz w:val="26"/>
              </w:rPr>
              <w:t>-2</w:t>
            </w:r>
            <w:r>
              <w:rPr>
                <w:sz w:val="26"/>
              </w:rPr>
              <w:t>5</w:t>
            </w:r>
          </w:p>
        </w:tc>
        <w:tc>
          <w:tcPr>
            <w:tcW w:w="7371" w:type="dxa"/>
            <w:gridSpan w:val="3"/>
            <w:tcBorders>
              <w:top w:val="single" w:sz="4" w:space="0" w:color="auto"/>
              <w:left w:val="single" w:sz="4" w:space="0" w:color="auto"/>
              <w:bottom w:val="single" w:sz="4" w:space="0" w:color="auto"/>
              <w:right w:val="single" w:sz="4" w:space="0" w:color="auto"/>
            </w:tcBorders>
          </w:tcPr>
          <w:p w14:paraId="48D99067" w14:textId="373773C3" w:rsidR="00DF4973" w:rsidRPr="00C25B2A" w:rsidRDefault="00DF4973" w:rsidP="00DF4973">
            <w:pPr>
              <w:spacing w:before="120" w:after="120"/>
              <w:jc w:val="both"/>
              <w:rPr>
                <w:sz w:val="28"/>
                <w:szCs w:val="28"/>
              </w:rPr>
            </w:pPr>
            <w:r>
              <w:rPr>
                <w:sz w:val="28"/>
                <w:szCs w:val="28"/>
              </w:rPr>
              <w:t>Опечатанные избирательные бюллетени</w:t>
            </w:r>
          </w:p>
        </w:tc>
        <w:tc>
          <w:tcPr>
            <w:tcW w:w="861" w:type="dxa"/>
            <w:tcBorders>
              <w:top w:val="single" w:sz="4" w:space="0" w:color="auto"/>
              <w:left w:val="single" w:sz="4" w:space="0" w:color="auto"/>
              <w:bottom w:val="single" w:sz="4" w:space="0" w:color="auto"/>
              <w:right w:val="single" w:sz="4" w:space="0" w:color="auto"/>
            </w:tcBorders>
          </w:tcPr>
          <w:p w14:paraId="5D859A28" w14:textId="77777777" w:rsidR="00DF4973" w:rsidRPr="00626D0C" w:rsidRDefault="00DF4973" w:rsidP="00DF4973">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4A8A8F77" w14:textId="77777777" w:rsidR="00DF4973" w:rsidRPr="0012422A" w:rsidRDefault="00DF4973" w:rsidP="00DF4973">
            <w:pPr>
              <w:spacing w:before="120" w:after="120"/>
              <w:jc w:val="center"/>
              <w:rPr>
                <w:sz w:val="26"/>
              </w:rPr>
            </w:pPr>
            <w:r>
              <w:rPr>
                <w:sz w:val="26"/>
              </w:rPr>
              <w:t>1 год</w:t>
            </w:r>
          </w:p>
          <w:p w14:paraId="40AE9A5A" w14:textId="04C69FFE" w:rsidR="00DF4973" w:rsidRPr="0012422A" w:rsidRDefault="00DF4973" w:rsidP="00DF4973">
            <w:pPr>
              <w:spacing w:before="120" w:after="120"/>
              <w:jc w:val="center"/>
              <w:rPr>
                <w:sz w:val="26"/>
              </w:rPr>
            </w:pPr>
            <w:r w:rsidRPr="0012422A">
              <w:rPr>
                <w:sz w:val="26"/>
              </w:rPr>
              <w:t xml:space="preserve"> Пункт</w:t>
            </w:r>
            <w:r>
              <w:rPr>
                <w:sz w:val="26"/>
              </w:rPr>
              <w:t>11.4.</w:t>
            </w:r>
          </w:p>
          <w:p w14:paraId="1A7E8C53" w14:textId="05644B89" w:rsidR="00DF4973" w:rsidRPr="00C25B2A" w:rsidRDefault="00DF4973" w:rsidP="00DF4973">
            <w:pPr>
              <w:spacing w:before="120" w:after="120"/>
              <w:jc w:val="center"/>
              <w:rPr>
                <w:sz w:val="26"/>
              </w:rPr>
            </w:pPr>
            <w:r w:rsidRPr="0012422A">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03DA1403" w14:textId="21563112" w:rsidR="00DF4973" w:rsidRPr="0012422A" w:rsidRDefault="00DF4973" w:rsidP="00DF4973">
            <w:pPr>
              <w:spacing w:before="120" w:after="120"/>
              <w:jc w:val="center"/>
            </w:pPr>
            <w:r w:rsidRPr="0012422A">
              <w:t>Хранятся в</w:t>
            </w:r>
            <w:proofErr w:type="gramStart"/>
            <w:r w:rsidRPr="0012422A">
              <w:t xml:space="preserve"> </w:t>
            </w:r>
            <w:r w:rsidRPr="00626D0C">
              <w:t>Х</w:t>
            </w:r>
            <w:proofErr w:type="gramEnd"/>
            <w:r w:rsidRPr="00626D0C">
              <w:t xml:space="preserve">ранятся в Комиссии </w:t>
            </w:r>
            <w:r w:rsidRPr="00626D0C">
              <w:rPr>
                <w:i/>
                <w:iCs/>
              </w:rPr>
              <w:t xml:space="preserve">не менее </w:t>
            </w:r>
            <w:r>
              <w:rPr>
                <w:i/>
                <w:iCs/>
              </w:rPr>
              <w:t>1 года</w:t>
            </w:r>
            <w:r w:rsidRPr="00626D0C">
              <w:t xml:space="preserve"> со дня официального опубликования результатов выборов, после чего уничтож</w:t>
            </w:r>
            <w:r>
              <w:t>аются</w:t>
            </w:r>
          </w:p>
        </w:tc>
      </w:tr>
      <w:tr w:rsidR="00DF4973" w14:paraId="2C3FCB73"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56A7A18B" w14:textId="77777777" w:rsidR="00DF4973" w:rsidRPr="00EA3A37" w:rsidRDefault="00DF4973" w:rsidP="00DF4973">
            <w:pPr>
              <w:spacing w:before="120" w:after="120"/>
              <w:jc w:val="center"/>
              <w:rPr>
                <w:sz w:val="26"/>
                <w:highlight w:val="yellow"/>
              </w:rPr>
            </w:pPr>
          </w:p>
        </w:tc>
        <w:tc>
          <w:tcPr>
            <w:tcW w:w="1136" w:type="dxa"/>
            <w:gridSpan w:val="2"/>
            <w:tcBorders>
              <w:top w:val="single" w:sz="4" w:space="0" w:color="auto"/>
              <w:left w:val="single" w:sz="4" w:space="0" w:color="auto"/>
              <w:bottom w:val="single" w:sz="4" w:space="0" w:color="auto"/>
              <w:right w:val="single" w:sz="4" w:space="0" w:color="auto"/>
            </w:tcBorders>
          </w:tcPr>
          <w:p w14:paraId="77ED38E5" w14:textId="48F3EF9B" w:rsidR="00DF4973" w:rsidRPr="00626D0C" w:rsidRDefault="00DF4973" w:rsidP="00DF4973">
            <w:pPr>
              <w:spacing w:before="120" w:after="120"/>
              <w:jc w:val="center"/>
              <w:rPr>
                <w:sz w:val="26"/>
              </w:rPr>
            </w:pPr>
            <w:r>
              <w:rPr>
                <w:sz w:val="26"/>
              </w:rPr>
              <w:t>05</w:t>
            </w:r>
            <w:r w:rsidRPr="00626D0C">
              <w:rPr>
                <w:sz w:val="26"/>
              </w:rPr>
              <w:t>-2</w:t>
            </w:r>
            <w:r>
              <w:rPr>
                <w:sz w:val="26"/>
              </w:rPr>
              <w:t>6</w:t>
            </w:r>
          </w:p>
        </w:tc>
        <w:tc>
          <w:tcPr>
            <w:tcW w:w="7371" w:type="dxa"/>
            <w:gridSpan w:val="3"/>
            <w:tcBorders>
              <w:top w:val="single" w:sz="4" w:space="0" w:color="auto"/>
              <w:left w:val="single" w:sz="4" w:space="0" w:color="auto"/>
              <w:bottom w:val="single" w:sz="4" w:space="0" w:color="auto"/>
              <w:right w:val="single" w:sz="4" w:space="0" w:color="auto"/>
            </w:tcBorders>
          </w:tcPr>
          <w:p w14:paraId="62AC9C81" w14:textId="5FEA9C50" w:rsidR="00DF4973" w:rsidRPr="00626D0C" w:rsidRDefault="00DF4973" w:rsidP="00DF4973">
            <w:pPr>
              <w:spacing w:before="120" w:after="120"/>
              <w:jc w:val="both"/>
              <w:rPr>
                <w:sz w:val="26"/>
                <w:szCs w:val="24"/>
              </w:rPr>
            </w:pPr>
            <w:r>
              <w:rPr>
                <w:sz w:val="26"/>
                <w:szCs w:val="24"/>
              </w:rPr>
              <w:t xml:space="preserve">Списки избирателей со всеми официальными документами уполномоченных органов, а также личными письменными  заявлениями граждан, поступившими в участковую избирательную комиссию в период уточнения списков избирателей </w:t>
            </w:r>
          </w:p>
        </w:tc>
        <w:tc>
          <w:tcPr>
            <w:tcW w:w="861" w:type="dxa"/>
            <w:tcBorders>
              <w:top w:val="single" w:sz="4" w:space="0" w:color="auto"/>
              <w:left w:val="single" w:sz="4" w:space="0" w:color="auto"/>
              <w:bottom w:val="single" w:sz="4" w:space="0" w:color="auto"/>
              <w:right w:val="single" w:sz="4" w:space="0" w:color="auto"/>
            </w:tcBorders>
          </w:tcPr>
          <w:p w14:paraId="12FCEFAF" w14:textId="77777777" w:rsidR="00DF4973" w:rsidRPr="00626D0C" w:rsidRDefault="00DF4973" w:rsidP="00DF4973">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134C21D7" w14:textId="77777777" w:rsidR="00DF4973" w:rsidRPr="0012422A" w:rsidRDefault="00DF4973" w:rsidP="00DF4973">
            <w:pPr>
              <w:spacing w:before="120" w:after="120"/>
              <w:jc w:val="center"/>
              <w:rPr>
                <w:sz w:val="26"/>
              </w:rPr>
            </w:pPr>
            <w:r>
              <w:rPr>
                <w:sz w:val="26"/>
              </w:rPr>
              <w:t>1 год</w:t>
            </w:r>
          </w:p>
          <w:p w14:paraId="6ABAF8FD" w14:textId="0935CD2F" w:rsidR="00DF4973" w:rsidRPr="0012422A" w:rsidRDefault="00DF4973" w:rsidP="00DF4973">
            <w:pPr>
              <w:spacing w:before="120" w:after="120"/>
              <w:jc w:val="center"/>
              <w:rPr>
                <w:sz w:val="26"/>
              </w:rPr>
            </w:pPr>
            <w:r w:rsidRPr="0012422A">
              <w:rPr>
                <w:sz w:val="26"/>
              </w:rPr>
              <w:t xml:space="preserve"> Пункт</w:t>
            </w:r>
            <w:r>
              <w:rPr>
                <w:sz w:val="26"/>
              </w:rPr>
              <w:t>11.5.</w:t>
            </w:r>
          </w:p>
          <w:p w14:paraId="0DCDD9E5" w14:textId="21EEF17B" w:rsidR="00DF4973" w:rsidRPr="00626D0C" w:rsidRDefault="00DF4973" w:rsidP="00DF4973">
            <w:pPr>
              <w:spacing w:before="120" w:after="120"/>
              <w:jc w:val="center"/>
              <w:rPr>
                <w:sz w:val="26"/>
              </w:rPr>
            </w:pPr>
            <w:r w:rsidRPr="0012422A">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2D2CD6F9" w14:textId="729FCAEA" w:rsidR="00DF4973" w:rsidRPr="00626D0C" w:rsidRDefault="00DF4973" w:rsidP="00DF4973">
            <w:pPr>
              <w:spacing w:before="120" w:after="120"/>
              <w:jc w:val="center"/>
              <w:rPr>
                <w:sz w:val="26"/>
                <w:vertAlign w:val="superscript"/>
              </w:rPr>
            </w:pPr>
            <w:r w:rsidRPr="0012422A">
              <w:t>Хранятся в</w:t>
            </w:r>
            <w:proofErr w:type="gramStart"/>
            <w:r w:rsidRPr="0012422A">
              <w:t xml:space="preserve"> </w:t>
            </w:r>
            <w:r w:rsidRPr="00626D0C">
              <w:t>Х</w:t>
            </w:r>
            <w:proofErr w:type="gramEnd"/>
            <w:r w:rsidRPr="00626D0C">
              <w:t xml:space="preserve">ранятся в Комиссии </w:t>
            </w:r>
            <w:r w:rsidRPr="00626D0C">
              <w:rPr>
                <w:i/>
                <w:iCs/>
              </w:rPr>
              <w:t xml:space="preserve">не менее </w:t>
            </w:r>
            <w:r>
              <w:rPr>
                <w:i/>
                <w:iCs/>
              </w:rPr>
              <w:t>1 года</w:t>
            </w:r>
            <w:r w:rsidRPr="00626D0C">
              <w:t xml:space="preserve"> со дня официального опубликования результатов выборов, после чего уничтож</w:t>
            </w:r>
            <w:r>
              <w:t>аются</w:t>
            </w:r>
          </w:p>
        </w:tc>
      </w:tr>
      <w:tr w:rsidR="00E84BFE" w14:paraId="234AA03F" w14:textId="77777777" w:rsidTr="00E84B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266CCF13" w14:textId="77777777" w:rsidR="00E84BFE" w:rsidRPr="00EA3A37" w:rsidRDefault="00E84BFE" w:rsidP="00E84BFE">
            <w:pPr>
              <w:spacing w:before="120" w:after="120"/>
              <w:jc w:val="center"/>
              <w:rPr>
                <w:sz w:val="26"/>
                <w:highlight w:val="yellow"/>
              </w:rPr>
            </w:pPr>
          </w:p>
        </w:tc>
        <w:tc>
          <w:tcPr>
            <w:tcW w:w="1136" w:type="dxa"/>
            <w:gridSpan w:val="2"/>
            <w:tcBorders>
              <w:top w:val="single" w:sz="4" w:space="0" w:color="auto"/>
              <w:left w:val="single" w:sz="4" w:space="0" w:color="auto"/>
              <w:bottom w:val="single" w:sz="4" w:space="0" w:color="auto"/>
              <w:right w:val="single" w:sz="4" w:space="0" w:color="auto"/>
            </w:tcBorders>
          </w:tcPr>
          <w:p w14:paraId="3750CCA4" w14:textId="0383DE72" w:rsidR="00E84BFE" w:rsidRPr="00626D0C" w:rsidRDefault="00E84BFE" w:rsidP="00E84BFE">
            <w:pPr>
              <w:spacing w:before="120" w:after="120"/>
              <w:jc w:val="center"/>
              <w:rPr>
                <w:sz w:val="26"/>
              </w:rPr>
            </w:pPr>
            <w:r>
              <w:rPr>
                <w:sz w:val="26"/>
              </w:rPr>
              <w:t>05</w:t>
            </w:r>
            <w:r w:rsidRPr="00A0579C">
              <w:rPr>
                <w:sz w:val="26"/>
              </w:rPr>
              <w:t>-2</w:t>
            </w:r>
            <w:r w:rsidR="00DF4973">
              <w:rPr>
                <w:sz w:val="26"/>
              </w:rPr>
              <w:t>7</w:t>
            </w:r>
          </w:p>
        </w:tc>
        <w:tc>
          <w:tcPr>
            <w:tcW w:w="7371" w:type="dxa"/>
            <w:gridSpan w:val="3"/>
            <w:tcBorders>
              <w:top w:val="single" w:sz="4" w:space="0" w:color="auto"/>
              <w:left w:val="single" w:sz="4" w:space="0" w:color="auto"/>
              <w:bottom w:val="single" w:sz="4" w:space="0" w:color="auto"/>
              <w:right w:val="single" w:sz="4" w:space="0" w:color="auto"/>
            </w:tcBorders>
          </w:tcPr>
          <w:p w14:paraId="31C78705" w14:textId="684D0865" w:rsidR="00E84BFE" w:rsidRPr="00C25B2A" w:rsidRDefault="00E84BFE" w:rsidP="00E84BFE">
            <w:pPr>
              <w:spacing w:before="120" w:after="120"/>
              <w:jc w:val="both"/>
              <w:rPr>
                <w:sz w:val="28"/>
                <w:szCs w:val="28"/>
              </w:rPr>
            </w:pPr>
          </w:p>
        </w:tc>
        <w:tc>
          <w:tcPr>
            <w:tcW w:w="861" w:type="dxa"/>
            <w:tcBorders>
              <w:top w:val="single" w:sz="4" w:space="0" w:color="auto"/>
              <w:left w:val="single" w:sz="4" w:space="0" w:color="auto"/>
              <w:bottom w:val="single" w:sz="4" w:space="0" w:color="auto"/>
              <w:right w:val="single" w:sz="4" w:space="0" w:color="auto"/>
            </w:tcBorders>
          </w:tcPr>
          <w:p w14:paraId="4E93A3AE" w14:textId="77777777" w:rsidR="00E84BFE" w:rsidRPr="00626D0C" w:rsidRDefault="00E84BFE" w:rsidP="00E84BFE">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10FB3463" w14:textId="1E37487D" w:rsidR="00E84BFE" w:rsidRPr="00626D0C" w:rsidRDefault="00E84BFE" w:rsidP="00E84BFE">
            <w:pPr>
              <w:spacing w:before="120" w:after="120"/>
              <w:jc w:val="center"/>
              <w:rPr>
                <w:sz w:val="26"/>
              </w:rPr>
            </w:pPr>
          </w:p>
        </w:tc>
        <w:tc>
          <w:tcPr>
            <w:tcW w:w="2551" w:type="dxa"/>
            <w:tcBorders>
              <w:top w:val="single" w:sz="4" w:space="0" w:color="auto"/>
              <w:left w:val="single" w:sz="4" w:space="0" w:color="auto"/>
              <w:bottom w:val="single" w:sz="4" w:space="0" w:color="auto"/>
              <w:right w:val="single" w:sz="4" w:space="0" w:color="auto"/>
            </w:tcBorders>
          </w:tcPr>
          <w:p w14:paraId="10157C34" w14:textId="74F96226" w:rsidR="00E84BFE" w:rsidRPr="00626D0C" w:rsidRDefault="00E84BFE" w:rsidP="00E84BFE">
            <w:pPr>
              <w:spacing w:before="120" w:after="120"/>
              <w:jc w:val="center"/>
              <w:rPr>
                <w:sz w:val="26"/>
                <w:vertAlign w:val="superscript"/>
              </w:rPr>
            </w:pPr>
          </w:p>
        </w:tc>
      </w:tr>
    </w:tbl>
    <w:p w14:paraId="374D8F4B" w14:textId="77777777" w:rsidR="001B438E" w:rsidRDefault="001B438E" w:rsidP="001B438E">
      <w:pPr>
        <w:ind w:firstLine="720"/>
      </w:pPr>
    </w:p>
    <w:p w14:paraId="357F12A1" w14:textId="77777777" w:rsidR="001B438E" w:rsidRDefault="001B438E" w:rsidP="001B438E">
      <w:pPr>
        <w:ind w:firstLine="720"/>
      </w:pPr>
    </w:p>
    <w:p w14:paraId="66FA70EB" w14:textId="77777777" w:rsidR="001B438E" w:rsidRDefault="001B438E" w:rsidP="001B438E">
      <w:pPr>
        <w:ind w:firstLine="720"/>
      </w:pPr>
    </w:p>
    <w:p w14:paraId="30CADDAF" w14:textId="77777777" w:rsidR="001B438E" w:rsidRDefault="001B438E" w:rsidP="001B438E">
      <w:pPr>
        <w:ind w:firstLine="720"/>
      </w:pPr>
    </w:p>
    <w:p w14:paraId="71A75524" w14:textId="77777777" w:rsidR="001B438E" w:rsidRDefault="001B438E" w:rsidP="001B438E">
      <w:pPr>
        <w:ind w:firstLine="720"/>
      </w:pPr>
    </w:p>
    <w:p w14:paraId="3B7A4CBA" w14:textId="785AD70A" w:rsidR="001B438E" w:rsidRDefault="001B438E" w:rsidP="001B438E">
      <w:pPr>
        <w:ind w:firstLine="720"/>
        <w:jc w:val="both"/>
      </w:pPr>
      <w:r>
        <w:t xml:space="preserve">СЕКРЕТАРЬ </w:t>
      </w:r>
      <w:proofErr w:type="gramStart"/>
      <w:r w:rsidR="00DF4973">
        <w:t>ТЕРРИТОРИАЛЬНОЙ</w:t>
      </w:r>
      <w:proofErr w:type="gramEnd"/>
      <w:r w:rsidR="00DF4973">
        <w:t xml:space="preserve"> </w:t>
      </w:r>
      <w:r>
        <w:t xml:space="preserve">ИЗБИРАТЕЛЬНОЙ </w:t>
      </w:r>
    </w:p>
    <w:p w14:paraId="02A67DAF" w14:textId="1AB6702C" w:rsidR="00DF4973" w:rsidRDefault="001B438E" w:rsidP="00E17A66">
      <w:pPr>
        <w:ind w:left="709"/>
        <w:jc w:val="both"/>
      </w:pPr>
      <w:r>
        <w:t>КОМИССИИ</w:t>
      </w:r>
      <w:r w:rsidR="00E17A66">
        <w:t xml:space="preserve"> УСМАНСКОГО РАЙОНА </w:t>
      </w:r>
      <w:r w:rsidR="00DF4973">
        <w:t xml:space="preserve">                           </w:t>
      </w:r>
      <w:r>
        <w:t xml:space="preserve">    </w:t>
      </w:r>
      <w:r w:rsidR="00DF4973">
        <w:t xml:space="preserve">              </w:t>
      </w:r>
      <w:r w:rsidR="00E17A66">
        <w:t xml:space="preserve">                      </w:t>
      </w:r>
      <w:r w:rsidR="00DF4973">
        <w:t xml:space="preserve">          </w:t>
      </w:r>
      <w:r>
        <w:t xml:space="preserve">   _______________________        </w:t>
      </w:r>
      <w:r w:rsidR="00E17A66">
        <w:t>____________________</w:t>
      </w:r>
    </w:p>
    <w:p w14:paraId="321B55E0" w14:textId="7EA9DC8F" w:rsidR="001B438E" w:rsidRDefault="00DF4973" w:rsidP="00DF4973">
      <w:pPr>
        <w:ind w:left="2832"/>
        <w:jc w:val="both"/>
        <w:rPr>
          <w:i/>
        </w:rPr>
      </w:pPr>
      <w:r>
        <w:tab/>
      </w:r>
      <w:r>
        <w:tab/>
      </w:r>
      <w:r>
        <w:tab/>
      </w:r>
      <w:r>
        <w:tab/>
      </w:r>
      <w:r>
        <w:tab/>
      </w:r>
      <w:r w:rsidR="001B438E">
        <w:tab/>
      </w:r>
      <w:r w:rsidR="001B438E">
        <w:tab/>
      </w:r>
      <w:r>
        <w:t xml:space="preserve">                    </w:t>
      </w:r>
      <w:r w:rsidR="00B77693">
        <w:t xml:space="preserve">     </w:t>
      </w:r>
      <w:r>
        <w:t xml:space="preserve"> </w:t>
      </w:r>
      <w:r w:rsidR="001B438E">
        <w:rPr>
          <w:i/>
        </w:rPr>
        <w:t xml:space="preserve">(подпись)                  </w:t>
      </w:r>
      <w:r>
        <w:rPr>
          <w:i/>
        </w:rPr>
        <w:t xml:space="preserve">                      (ФИО)</w:t>
      </w:r>
    </w:p>
    <w:p w14:paraId="5DBA3655" w14:textId="77777777" w:rsidR="001B438E" w:rsidRDefault="001B438E" w:rsidP="001B438E">
      <w:pPr>
        <w:ind w:firstLine="720"/>
      </w:pPr>
      <w:r>
        <w:t>_________________________</w:t>
      </w:r>
    </w:p>
    <w:p w14:paraId="4BC3516A" w14:textId="77777777" w:rsidR="001B438E" w:rsidRDefault="001B438E" w:rsidP="001B438E">
      <w:pPr>
        <w:ind w:left="1440" w:firstLine="720"/>
        <w:rPr>
          <w:vertAlign w:val="superscript"/>
        </w:rPr>
      </w:pPr>
      <w:r>
        <w:rPr>
          <w:vertAlign w:val="superscript"/>
        </w:rPr>
        <w:t>дата</w:t>
      </w:r>
    </w:p>
    <w:tbl>
      <w:tblPr>
        <w:tblW w:w="14736" w:type="dxa"/>
        <w:tblInd w:w="817" w:type="dxa"/>
        <w:tblLayout w:type="fixed"/>
        <w:tblLook w:val="0000" w:firstRow="0" w:lastRow="0" w:firstColumn="0" w:lastColumn="0" w:noHBand="0" w:noVBand="0"/>
      </w:tblPr>
      <w:tblGrid>
        <w:gridCol w:w="5462"/>
        <w:gridCol w:w="2299"/>
        <w:gridCol w:w="5267"/>
        <w:gridCol w:w="1708"/>
      </w:tblGrid>
      <w:tr w:rsidR="001B438E" w14:paraId="39D8FC84" w14:textId="77777777" w:rsidTr="00B80504">
        <w:trPr>
          <w:trHeight w:val="225"/>
        </w:trPr>
        <w:tc>
          <w:tcPr>
            <w:tcW w:w="5462" w:type="dxa"/>
          </w:tcPr>
          <w:p w14:paraId="1F1736FC" w14:textId="77777777" w:rsidR="001B438E" w:rsidRDefault="001B438E" w:rsidP="00B80504">
            <w:pPr>
              <w:jc w:val="center"/>
            </w:pPr>
            <w:r>
              <w:rPr>
                <w:caps/>
              </w:rPr>
              <w:t>Согласовано</w:t>
            </w:r>
          </w:p>
        </w:tc>
        <w:tc>
          <w:tcPr>
            <w:tcW w:w="2299" w:type="dxa"/>
          </w:tcPr>
          <w:p w14:paraId="58A53577" w14:textId="77777777" w:rsidR="001B438E" w:rsidRDefault="001B438E" w:rsidP="00B80504">
            <w:pPr>
              <w:jc w:val="center"/>
            </w:pPr>
          </w:p>
        </w:tc>
        <w:tc>
          <w:tcPr>
            <w:tcW w:w="5267" w:type="dxa"/>
          </w:tcPr>
          <w:p w14:paraId="550100DA" w14:textId="77777777" w:rsidR="001B438E" w:rsidRDefault="001B438E" w:rsidP="00B80504">
            <w:pPr>
              <w:jc w:val="center"/>
            </w:pPr>
            <w:r>
              <w:rPr>
                <w:caps/>
              </w:rPr>
              <w:t>Согласовано</w:t>
            </w:r>
          </w:p>
        </w:tc>
        <w:tc>
          <w:tcPr>
            <w:tcW w:w="1708" w:type="dxa"/>
          </w:tcPr>
          <w:p w14:paraId="228A973E" w14:textId="77777777" w:rsidR="001B438E" w:rsidRDefault="001B438E" w:rsidP="00B80504"/>
        </w:tc>
      </w:tr>
      <w:tr w:rsidR="001B438E" w14:paraId="0048D665" w14:textId="77777777" w:rsidTr="00B80504">
        <w:trPr>
          <w:trHeight w:val="470"/>
        </w:trPr>
        <w:tc>
          <w:tcPr>
            <w:tcW w:w="5462" w:type="dxa"/>
          </w:tcPr>
          <w:p w14:paraId="545C295F" w14:textId="77777777" w:rsidR="001B438E" w:rsidRDefault="001B438E" w:rsidP="00B80504">
            <w:pPr>
              <w:jc w:val="center"/>
            </w:pPr>
            <w:r>
              <w:t xml:space="preserve">Протокол </w:t>
            </w:r>
            <w:proofErr w:type="gramStart"/>
            <w:r>
              <w:t>ЭК</w:t>
            </w:r>
            <w:proofErr w:type="gramEnd"/>
            <w:r>
              <w:t xml:space="preserve"> избирательной </w:t>
            </w:r>
            <w:r>
              <w:br/>
              <w:t>комиссии Липецкой области</w:t>
            </w:r>
          </w:p>
        </w:tc>
        <w:tc>
          <w:tcPr>
            <w:tcW w:w="2299" w:type="dxa"/>
          </w:tcPr>
          <w:p w14:paraId="6EABFE0C" w14:textId="77777777" w:rsidR="001B438E" w:rsidRDefault="001B438E" w:rsidP="00B80504">
            <w:pPr>
              <w:jc w:val="center"/>
            </w:pPr>
          </w:p>
        </w:tc>
        <w:tc>
          <w:tcPr>
            <w:tcW w:w="5267" w:type="dxa"/>
          </w:tcPr>
          <w:p w14:paraId="573DF8B6" w14:textId="77777777" w:rsidR="001B438E" w:rsidRDefault="001B438E" w:rsidP="00B80504">
            <w:pPr>
              <w:jc w:val="center"/>
            </w:pPr>
            <w:r>
              <w:t xml:space="preserve">Протокол ЭПК </w:t>
            </w:r>
            <w:bookmarkStart w:id="0" w:name="_GoBack"/>
            <w:r>
              <w:t xml:space="preserve">управления ЗАГС и архивов </w:t>
            </w:r>
          </w:p>
          <w:p w14:paraId="7F7B3CC0" w14:textId="77777777" w:rsidR="001B438E" w:rsidRDefault="001B438E" w:rsidP="00B80504">
            <w:pPr>
              <w:jc w:val="center"/>
            </w:pPr>
            <w:r>
              <w:t xml:space="preserve"> Липецкой области</w:t>
            </w:r>
            <w:bookmarkEnd w:id="0"/>
          </w:p>
        </w:tc>
        <w:tc>
          <w:tcPr>
            <w:tcW w:w="1708" w:type="dxa"/>
          </w:tcPr>
          <w:p w14:paraId="35D67B66" w14:textId="77777777" w:rsidR="001B438E" w:rsidRDefault="001B438E" w:rsidP="00B80504"/>
        </w:tc>
      </w:tr>
      <w:tr w:rsidR="001B438E" w14:paraId="01AB997F" w14:textId="77777777" w:rsidTr="00B80504">
        <w:trPr>
          <w:trHeight w:val="245"/>
        </w:trPr>
        <w:tc>
          <w:tcPr>
            <w:tcW w:w="5462" w:type="dxa"/>
          </w:tcPr>
          <w:p w14:paraId="0555881C" w14:textId="77777777" w:rsidR="001B438E" w:rsidRDefault="001B438E" w:rsidP="00B80504">
            <w:pPr>
              <w:jc w:val="center"/>
            </w:pPr>
          </w:p>
        </w:tc>
        <w:tc>
          <w:tcPr>
            <w:tcW w:w="2299" w:type="dxa"/>
          </w:tcPr>
          <w:p w14:paraId="3D533C1E" w14:textId="77777777" w:rsidR="001B438E" w:rsidRDefault="001B438E" w:rsidP="00B80504">
            <w:pPr>
              <w:jc w:val="center"/>
            </w:pPr>
          </w:p>
        </w:tc>
        <w:tc>
          <w:tcPr>
            <w:tcW w:w="5267" w:type="dxa"/>
          </w:tcPr>
          <w:p w14:paraId="3D36179D" w14:textId="77777777" w:rsidR="001B438E" w:rsidRDefault="001B438E" w:rsidP="00B80504">
            <w:pPr>
              <w:jc w:val="center"/>
            </w:pPr>
          </w:p>
        </w:tc>
        <w:tc>
          <w:tcPr>
            <w:tcW w:w="1708" w:type="dxa"/>
          </w:tcPr>
          <w:p w14:paraId="5F34A505" w14:textId="77777777" w:rsidR="001B438E" w:rsidRDefault="001B438E" w:rsidP="00B80504">
            <w:pPr>
              <w:jc w:val="center"/>
            </w:pPr>
          </w:p>
        </w:tc>
      </w:tr>
      <w:tr w:rsidR="001B438E" w14:paraId="06B76E73" w14:textId="77777777" w:rsidTr="00B80504">
        <w:trPr>
          <w:trHeight w:val="225"/>
        </w:trPr>
        <w:tc>
          <w:tcPr>
            <w:tcW w:w="5462" w:type="dxa"/>
          </w:tcPr>
          <w:p w14:paraId="2F2C4719" w14:textId="13C2EF39" w:rsidR="001B438E" w:rsidRDefault="001B438E" w:rsidP="00B80504">
            <w:pPr>
              <w:tabs>
                <w:tab w:val="left" w:pos="810"/>
                <w:tab w:val="center" w:pos="2585"/>
              </w:tabs>
              <w:jc w:val="center"/>
            </w:pPr>
            <w:r>
              <w:t>от «____» ________________  20</w:t>
            </w:r>
            <w:r w:rsidR="00DF4973">
              <w:t>__</w:t>
            </w:r>
            <w:r>
              <w:t xml:space="preserve">  года  №____</w:t>
            </w:r>
          </w:p>
        </w:tc>
        <w:tc>
          <w:tcPr>
            <w:tcW w:w="2299" w:type="dxa"/>
          </w:tcPr>
          <w:p w14:paraId="50B05922" w14:textId="77777777" w:rsidR="001B438E" w:rsidRDefault="001B438E" w:rsidP="00B80504">
            <w:pPr>
              <w:jc w:val="center"/>
            </w:pPr>
          </w:p>
        </w:tc>
        <w:tc>
          <w:tcPr>
            <w:tcW w:w="5267" w:type="dxa"/>
          </w:tcPr>
          <w:p w14:paraId="18585009" w14:textId="02B70DF9" w:rsidR="001B438E" w:rsidRDefault="001B438E" w:rsidP="00B80504">
            <w:pPr>
              <w:jc w:val="center"/>
            </w:pPr>
            <w:r>
              <w:t>от «___» _______________20</w:t>
            </w:r>
            <w:r w:rsidR="00DF4973">
              <w:t>_</w:t>
            </w:r>
            <w:r>
              <w:t xml:space="preserve"> года  № ___</w:t>
            </w:r>
          </w:p>
        </w:tc>
        <w:tc>
          <w:tcPr>
            <w:tcW w:w="1708" w:type="dxa"/>
          </w:tcPr>
          <w:p w14:paraId="0F032537" w14:textId="77777777" w:rsidR="001B438E" w:rsidRDefault="001B438E" w:rsidP="00B80504">
            <w:pPr>
              <w:jc w:val="center"/>
            </w:pPr>
          </w:p>
        </w:tc>
      </w:tr>
      <w:tr w:rsidR="001B438E" w14:paraId="21DFD86E" w14:textId="77777777" w:rsidTr="00B80504">
        <w:trPr>
          <w:trHeight w:val="225"/>
        </w:trPr>
        <w:tc>
          <w:tcPr>
            <w:tcW w:w="5462" w:type="dxa"/>
          </w:tcPr>
          <w:p w14:paraId="4614DF7C" w14:textId="77777777" w:rsidR="001B438E" w:rsidRDefault="001B438E" w:rsidP="00B80504">
            <w:pPr>
              <w:tabs>
                <w:tab w:val="left" w:pos="810"/>
                <w:tab w:val="center" w:pos="2585"/>
              </w:tabs>
            </w:pPr>
          </w:p>
        </w:tc>
        <w:tc>
          <w:tcPr>
            <w:tcW w:w="2299" w:type="dxa"/>
          </w:tcPr>
          <w:p w14:paraId="29CE6A3F" w14:textId="77777777" w:rsidR="001B438E" w:rsidRDefault="001B438E" w:rsidP="00B80504">
            <w:pPr>
              <w:jc w:val="center"/>
            </w:pPr>
          </w:p>
        </w:tc>
        <w:tc>
          <w:tcPr>
            <w:tcW w:w="5267" w:type="dxa"/>
          </w:tcPr>
          <w:p w14:paraId="6ECEB053" w14:textId="77777777" w:rsidR="001B438E" w:rsidRDefault="001B438E" w:rsidP="00B80504">
            <w:pPr>
              <w:jc w:val="center"/>
            </w:pPr>
          </w:p>
        </w:tc>
        <w:tc>
          <w:tcPr>
            <w:tcW w:w="1708" w:type="dxa"/>
          </w:tcPr>
          <w:p w14:paraId="0A4F5E43" w14:textId="77777777" w:rsidR="001B438E" w:rsidRDefault="001B438E" w:rsidP="00B80504">
            <w:pPr>
              <w:jc w:val="center"/>
            </w:pPr>
          </w:p>
        </w:tc>
      </w:tr>
    </w:tbl>
    <w:p w14:paraId="237EAE42" w14:textId="77777777" w:rsidR="001B438E" w:rsidRDefault="001B438E" w:rsidP="001B438E">
      <w:pPr>
        <w:ind w:left="1440" w:firstLine="720"/>
        <w:rPr>
          <w:sz w:val="2"/>
        </w:rPr>
      </w:pPr>
    </w:p>
    <w:p w14:paraId="4DEFD997" w14:textId="77777777" w:rsidR="001B438E" w:rsidRDefault="001B438E" w:rsidP="001B438E"/>
    <w:p w14:paraId="6AE875E6" w14:textId="77777777" w:rsidR="00E7481A" w:rsidRDefault="00E7481A"/>
    <w:sectPr w:rsidR="00E7481A" w:rsidSect="00150EF4">
      <w:pgSz w:w="16838" w:h="11906" w:orient="landscape"/>
      <w:pgMar w:top="567"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9EDA57" w14:textId="77777777" w:rsidR="001A1307" w:rsidRDefault="001A1307" w:rsidP="001B438E">
      <w:r>
        <w:separator/>
      </w:r>
    </w:p>
  </w:endnote>
  <w:endnote w:type="continuationSeparator" w:id="0">
    <w:p w14:paraId="4F57324A" w14:textId="77777777" w:rsidR="001A1307" w:rsidRDefault="001A1307" w:rsidP="001B4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w Cen MT Condensed">
    <w:altName w:val="Arial"/>
    <w:charset w:val="00"/>
    <w:family w:val="swiss"/>
    <w:pitch w:val="variable"/>
    <w:sig w:usb0="00000001" w:usb1="00000000" w:usb2="00000000" w:usb3="00000000" w:csb0="00000003"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8D9E86" w14:textId="77777777" w:rsidR="001A1307" w:rsidRDefault="001A1307" w:rsidP="001B438E">
      <w:r>
        <w:separator/>
      </w:r>
    </w:p>
  </w:footnote>
  <w:footnote w:type="continuationSeparator" w:id="0">
    <w:p w14:paraId="419BE282" w14:textId="77777777" w:rsidR="001A1307" w:rsidRDefault="001A1307" w:rsidP="001B438E">
      <w:r>
        <w:continuationSeparator/>
      </w:r>
    </w:p>
  </w:footnote>
  <w:footnote w:id="1">
    <w:p w14:paraId="057B57DE" w14:textId="72B02E9C" w:rsidR="00B80504" w:rsidRDefault="00B80504" w:rsidP="001B438E">
      <w:pPr>
        <w:pStyle w:val="a6"/>
        <w:rPr>
          <w:sz w:val="20"/>
        </w:rPr>
      </w:pPr>
      <w:r>
        <w:rPr>
          <w:rStyle w:val="a5"/>
        </w:rPr>
        <w:sym w:font="Symbol" w:char="F02A"/>
      </w:r>
      <w:r>
        <w:t xml:space="preserve"> </w:t>
      </w:r>
      <w:r>
        <w:rPr>
          <w:sz w:val="20"/>
        </w:rPr>
        <w:t>Сроки хранения проставлены в соответствии с Порядком хранения и передачи в архив документов, связанных с подготовкой и проведением выборов депутатов</w:t>
      </w:r>
      <w:r>
        <w:rPr>
          <w:sz w:val="20"/>
        </w:rPr>
        <w:br/>
        <w:t xml:space="preserve"> представительных органов муниципальных образований в Липецкой области, утвержденным постановлением избирательной комиссии Липецкой области  от </w:t>
      </w:r>
      <w:r w:rsidR="00B333D2">
        <w:rPr>
          <w:sz w:val="20"/>
        </w:rPr>
        <w:t>27</w:t>
      </w:r>
      <w:r>
        <w:rPr>
          <w:sz w:val="20"/>
        </w:rPr>
        <w:t xml:space="preserve"> августа  2020 года №</w:t>
      </w:r>
      <w:r w:rsidR="00B333D2">
        <w:rPr>
          <w:sz w:val="20"/>
        </w:rPr>
        <w:t>122</w:t>
      </w:r>
      <w:r>
        <w:rPr>
          <w:sz w:val="20"/>
        </w:rPr>
        <w:t>/</w:t>
      </w:r>
      <w:r w:rsidR="00B333D2">
        <w:rPr>
          <w:sz w:val="20"/>
        </w:rPr>
        <w:t>962</w:t>
      </w:r>
      <w:r>
        <w:rPr>
          <w:sz w:val="20"/>
        </w:rPr>
        <w:t>-6</w:t>
      </w:r>
    </w:p>
    <w:p w14:paraId="67E6833D" w14:textId="77777777" w:rsidR="00B80504" w:rsidRDefault="00B80504" w:rsidP="001B438E">
      <w:pPr>
        <w:pStyle w:val="a6"/>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4244F"/>
    <w:multiLevelType w:val="hybridMultilevel"/>
    <w:tmpl w:val="F6F80D62"/>
    <w:lvl w:ilvl="0" w:tplc="04190001">
      <w:start w:val="1"/>
      <w:numFmt w:val="bullet"/>
      <w:lvlText w:val=""/>
      <w:lvlJc w:val="left"/>
      <w:pPr>
        <w:tabs>
          <w:tab w:val="num" w:pos="1205"/>
        </w:tabs>
        <w:ind w:left="1205" w:hanging="360"/>
      </w:pPr>
      <w:rPr>
        <w:rFonts w:ascii="Symbol" w:hAnsi="Symbol" w:hint="default"/>
      </w:rPr>
    </w:lvl>
    <w:lvl w:ilvl="1" w:tplc="04190003" w:tentative="1">
      <w:start w:val="1"/>
      <w:numFmt w:val="bullet"/>
      <w:lvlText w:val="o"/>
      <w:lvlJc w:val="left"/>
      <w:pPr>
        <w:tabs>
          <w:tab w:val="num" w:pos="1925"/>
        </w:tabs>
        <w:ind w:left="1925" w:hanging="360"/>
      </w:pPr>
      <w:rPr>
        <w:rFonts w:ascii="Courier New" w:hAnsi="Courier New" w:cs="Courier New" w:hint="default"/>
      </w:rPr>
    </w:lvl>
    <w:lvl w:ilvl="2" w:tplc="04190005" w:tentative="1">
      <w:start w:val="1"/>
      <w:numFmt w:val="bullet"/>
      <w:lvlText w:val=""/>
      <w:lvlJc w:val="left"/>
      <w:pPr>
        <w:tabs>
          <w:tab w:val="num" w:pos="2645"/>
        </w:tabs>
        <w:ind w:left="2645" w:hanging="360"/>
      </w:pPr>
      <w:rPr>
        <w:rFonts w:ascii="Wingdings" w:hAnsi="Wingdings" w:hint="default"/>
      </w:rPr>
    </w:lvl>
    <w:lvl w:ilvl="3" w:tplc="04190001" w:tentative="1">
      <w:start w:val="1"/>
      <w:numFmt w:val="bullet"/>
      <w:lvlText w:val=""/>
      <w:lvlJc w:val="left"/>
      <w:pPr>
        <w:tabs>
          <w:tab w:val="num" w:pos="3365"/>
        </w:tabs>
        <w:ind w:left="3365" w:hanging="360"/>
      </w:pPr>
      <w:rPr>
        <w:rFonts w:ascii="Symbol" w:hAnsi="Symbol" w:hint="default"/>
      </w:rPr>
    </w:lvl>
    <w:lvl w:ilvl="4" w:tplc="04190003" w:tentative="1">
      <w:start w:val="1"/>
      <w:numFmt w:val="bullet"/>
      <w:lvlText w:val="o"/>
      <w:lvlJc w:val="left"/>
      <w:pPr>
        <w:tabs>
          <w:tab w:val="num" w:pos="4085"/>
        </w:tabs>
        <w:ind w:left="4085" w:hanging="360"/>
      </w:pPr>
      <w:rPr>
        <w:rFonts w:ascii="Courier New" w:hAnsi="Courier New" w:cs="Courier New" w:hint="default"/>
      </w:rPr>
    </w:lvl>
    <w:lvl w:ilvl="5" w:tplc="04190005" w:tentative="1">
      <w:start w:val="1"/>
      <w:numFmt w:val="bullet"/>
      <w:lvlText w:val=""/>
      <w:lvlJc w:val="left"/>
      <w:pPr>
        <w:tabs>
          <w:tab w:val="num" w:pos="4805"/>
        </w:tabs>
        <w:ind w:left="4805" w:hanging="360"/>
      </w:pPr>
      <w:rPr>
        <w:rFonts w:ascii="Wingdings" w:hAnsi="Wingdings" w:hint="default"/>
      </w:rPr>
    </w:lvl>
    <w:lvl w:ilvl="6" w:tplc="04190001" w:tentative="1">
      <w:start w:val="1"/>
      <w:numFmt w:val="bullet"/>
      <w:lvlText w:val=""/>
      <w:lvlJc w:val="left"/>
      <w:pPr>
        <w:tabs>
          <w:tab w:val="num" w:pos="5525"/>
        </w:tabs>
        <w:ind w:left="5525" w:hanging="360"/>
      </w:pPr>
      <w:rPr>
        <w:rFonts w:ascii="Symbol" w:hAnsi="Symbol" w:hint="default"/>
      </w:rPr>
    </w:lvl>
    <w:lvl w:ilvl="7" w:tplc="04190003" w:tentative="1">
      <w:start w:val="1"/>
      <w:numFmt w:val="bullet"/>
      <w:lvlText w:val="o"/>
      <w:lvlJc w:val="left"/>
      <w:pPr>
        <w:tabs>
          <w:tab w:val="num" w:pos="6245"/>
        </w:tabs>
        <w:ind w:left="6245" w:hanging="360"/>
      </w:pPr>
      <w:rPr>
        <w:rFonts w:ascii="Courier New" w:hAnsi="Courier New" w:cs="Courier New" w:hint="default"/>
      </w:rPr>
    </w:lvl>
    <w:lvl w:ilvl="8" w:tplc="04190005" w:tentative="1">
      <w:start w:val="1"/>
      <w:numFmt w:val="bullet"/>
      <w:lvlText w:val=""/>
      <w:lvlJc w:val="left"/>
      <w:pPr>
        <w:tabs>
          <w:tab w:val="num" w:pos="6965"/>
        </w:tabs>
        <w:ind w:left="6965" w:hanging="360"/>
      </w:pPr>
      <w:rPr>
        <w:rFonts w:ascii="Wingdings" w:hAnsi="Wingdings" w:hint="default"/>
      </w:rPr>
    </w:lvl>
  </w:abstractNum>
  <w:abstractNum w:abstractNumId="1">
    <w:nsid w:val="0E075FC4"/>
    <w:multiLevelType w:val="singleLevel"/>
    <w:tmpl w:val="5A18DD4C"/>
    <w:lvl w:ilvl="0">
      <w:start w:val="93"/>
      <w:numFmt w:val="decimal"/>
      <w:lvlText w:val="%1"/>
      <w:legacy w:legacy="1" w:legacySpace="0" w:legacyIndent="283"/>
      <w:lvlJc w:val="left"/>
      <w:pPr>
        <w:ind w:left="283" w:hanging="283"/>
      </w:pPr>
    </w:lvl>
  </w:abstractNum>
  <w:abstractNum w:abstractNumId="2">
    <w:nsid w:val="0EE93780"/>
    <w:multiLevelType w:val="singleLevel"/>
    <w:tmpl w:val="ECCA8318"/>
    <w:lvl w:ilvl="0">
      <w:start w:val="1"/>
      <w:numFmt w:val="decimal"/>
      <w:lvlText w:val="10-0%1"/>
      <w:legacy w:legacy="1" w:legacySpace="0" w:legacyIndent="283"/>
      <w:lvlJc w:val="left"/>
      <w:pPr>
        <w:ind w:left="283" w:hanging="283"/>
      </w:pPr>
    </w:lvl>
  </w:abstractNum>
  <w:abstractNum w:abstractNumId="3">
    <w:nsid w:val="26CE69B4"/>
    <w:multiLevelType w:val="hybridMultilevel"/>
    <w:tmpl w:val="47B09ED4"/>
    <w:lvl w:ilvl="0" w:tplc="D402D1A2">
      <w:start w:val="1"/>
      <w:numFmt w:val="bullet"/>
      <w:lvlText w:val="–"/>
      <w:lvlJc w:val="left"/>
      <w:pPr>
        <w:tabs>
          <w:tab w:val="num" w:pos="1069"/>
        </w:tabs>
        <w:ind w:left="1069" w:hanging="360"/>
      </w:pPr>
      <w:rPr>
        <w:rFonts w:ascii="Tw Cen MT Condensed" w:hAnsi="Tw Cen MT Condensed" w:hint="default"/>
      </w:rPr>
    </w:lvl>
    <w:lvl w:ilvl="1" w:tplc="04190001">
      <w:start w:val="1"/>
      <w:numFmt w:val="bullet"/>
      <w:lvlText w:val=""/>
      <w:lvlJc w:val="left"/>
      <w:pPr>
        <w:tabs>
          <w:tab w:val="num" w:pos="1789"/>
        </w:tabs>
        <w:ind w:left="1789" w:hanging="360"/>
      </w:pPr>
      <w:rPr>
        <w:rFonts w:ascii="Symbol" w:hAnsi="Symbol"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4">
    <w:nsid w:val="2B842BC2"/>
    <w:multiLevelType w:val="singleLevel"/>
    <w:tmpl w:val="D2080C8C"/>
    <w:lvl w:ilvl="0">
      <w:start w:val="138"/>
      <w:numFmt w:val="decimal"/>
      <w:lvlText w:val="%1"/>
      <w:legacy w:legacy="1" w:legacySpace="0" w:legacyIndent="283"/>
      <w:lvlJc w:val="left"/>
      <w:pPr>
        <w:ind w:left="283" w:hanging="283"/>
      </w:pPr>
    </w:lvl>
  </w:abstractNum>
  <w:abstractNum w:abstractNumId="5">
    <w:nsid w:val="2F5753CD"/>
    <w:multiLevelType w:val="singleLevel"/>
    <w:tmpl w:val="1F542AC6"/>
    <w:lvl w:ilvl="0">
      <w:start w:val="124"/>
      <w:numFmt w:val="decimal"/>
      <w:lvlText w:val="%1"/>
      <w:legacy w:legacy="1" w:legacySpace="0" w:legacyIndent="283"/>
      <w:lvlJc w:val="left"/>
      <w:pPr>
        <w:ind w:left="283" w:hanging="283"/>
      </w:pPr>
    </w:lvl>
  </w:abstractNum>
  <w:abstractNum w:abstractNumId="6">
    <w:nsid w:val="2F795E65"/>
    <w:multiLevelType w:val="singleLevel"/>
    <w:tmpl w:val="15E428EC"/>
    <w:lvl w:ilvl="0">
      <w:start w:val="1"/>
      <w:numFmt w:val="decimal"/>
      <w:lvlText w:val="11-0%1"/>
      <w:legacy w:legacy="1" w:legacySpace="0" w:legacyIndent="283"/>
      <w:lvlJc w:val="left"/>
      <w:pPr>
        <w:ind w:left="283" w:hanging="283"/>
      </w:pPr>
    </w:lvl>
  </w:abstractNum>
  <w:abstractNum w:abstractNumId="7">
    <w:nsid w:val="349C045E"/>
    <w:multiLevelType w:val="hybridMultilevel"/>
    <w:tmpl w:val="A198E450"/>
    <w:lvl w:ilvl="0" w:tplc="04190001">
      <w:start w:val="1"/>
      <w:numFmt w:val="bullet"/>
      <w:lvlText w:val=""/>
      <w:lvlJc w:val="left"/>
      <w:pPr>
        <w:tabs>
          <w:tab w:val="num" w:pos="720"/>
        </w:tabs>
        <w:ind w:left="720" w:hanging="360"/>
      </w:pPr>
      <w:rPr>
        <w:rFonts w:ascii="Symbol" w:hAnsi="Symbol" w:hint="default"/>
      </w:rPr>
    </w:lvl>
    <w:lvl w:ilvl="1" w:tplc="7AE04428">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D0074D4"/>
    <w:multiLevelType w:val="singleLevel"/>
    <w:tmpl w:val="8B98AE56"/>
    <w:lvl w:ilvl="0">
      <w:start w:val="60"/>
      <w:numFmt w:val="decimal"/>
      <w:lvlText w:val="%1"/>
      <w:legacy w:legacy="1" w:legacySpace="0" w:legacyIndent="283"/>
      <w:lvlJc w:val="left"/>
      <w:pPr>
        <w:ind w:left="283" w:hanging="283"/>
      </w:pPr>
    </w:lvl>
  </w:abstractNum>
  <w:abstractNum w:abstractNumId="9">
    <w:nsid w:val="418D7343"/>
    <w:multiLevelType w:val="singleLevel"/>
    <w:tmpl w:val="1F542AC6"/>
    <w:lvl w:ilvl="0">
      <w:start w:val="106"/>
      <w:numFmt w:val="decimal"/>
      <w:lvlText w:val="%1"/>
      <w:legacy w:legacy="1" w:legacySpace="0" w:legacyIndent="283"/>
      <w:lvlJc w:val="left"/>
      <w:pPr>
        <w:ind w:left="283" w:hanging="283"/>
      </w:pPr>
    </w:lvl>
  </w:abstractNum>
  <w:abstractNum w:abstractNumId="10">
    <w:nsid w:val="45DF3EA4"/>
    <w:multiLevelType w:val="singleLevel"/>
    <w:tmpl w:val="970AD792"/>
    <w:lvl w:ilvl="0">
      <w:start w:val="41"/>
      <w:numFmt w:val="decimal"/>
      <w:lvlText w:val="%1"/>
      <w:legacy w:legacy="1" w:legacySpace="0" w:legacyIndent="283"/>
      <w:lvlJc w:val="left"/>
      <w:pPr>
        <w:ind w:left="283" w:hanging="283"/>
      </w:pPr>
    </w:lvl>
  </w:abstractNum>
  <w:abstractNum w:abstractNumId="11">
    <w:nsid w:val="5927043C"/>
    <w:multiLevelType w:val="singleLevel"/>
    <w:tmpl w:val="34EEEF60"/>
    <w:lvl w:ilvl="0">
      <w:start w:val="72"/>
      <w:numFmt w:val="decimal"/>
      <w:lvlText w:val="%1"/>
      <w:legacy w:legacy="1" w:legacySpace="0" w:legacyIndent="283"/>
      <w:lvlJc w:val="left"/>
      <w:pPr>
        <w:ind w:left="283" w:hanging="283"/>
      </w:pPr>
    </w:lvl>
  </w:abstractNum>
  <w:abstractNum w:abstractNumId="12">
    <w:nsid w:val="5B2F53C6"/>
    <w:multiLevelType w:val="singleLevel"/>
    <w:tmpl w:val="1BEC8A52"/>
    <w:lvl w:ilvl="0">
      <w:start w:val="1"/>
      <w:numFmt w:val="decimal"/>
      <w:lvlText w:val="12-0%1"/>
      <w:legacy w:legacy="1" w:legacySpace="0" w:legacyIndent="283"/>
      <w:lvlJc w:val="left"/>
      <w:pPr>
        <w:ind w:left="283" w:hanging="283"/>
      </w:pPr>
    </w:lvl>
  </w:abstractNum>
  <w:abstractNum w:abstractNumId="13">
    <w:nsid w:val="5C97638F"/>
    <w:multiLevelType w:val="singleLevel"/>
    <w:tmpl w:val="513CFFB4"/>
    <w:lvl w:ilvl="0">
      <w:start w:val="131"/>
      <w:numFmt w:val="decimal"/>
      <w:lvlText w:val="%1"/>
      <w:legacy w:legacy="1" w:legacySpace="0" w:legacyIndent="283"/>
      <w:lvlJc w:val="left"/>
      <w:pPr>
        <w:ind w:left="283" w:hanging="283"/>
      </w:pPr>
    </w:lvl>
  </w:abstractNum>
  <w:abstractNum w:abstractNumId="14">
    <w:nsid w:val="64351CDF"/>
    <w:multiLevelType w:val="singleLevel"/>
    <w:tmpl w:val="B3AA17FE"/>
    <w:lvl w:ilvl="0">
      <w:start w:val="88"/>
      <w:numFmt w:val="decimal"/>
      <w:lvlText w:val="%1"/>
      <w:legacy w:legacy="1" w:legacySpace="0" w:legacyIndent="283"/>
      <w:lvlJc w:val="left"/>
      <w:pPr>
        <w:ind w:left="283" w:hanging="283"/>
      </w:pPr>
    </w:lvl>
  </w:abstractNum>
  <w:abstractNum w:abstractNumId="15">
    <w:nsid w:val="6B530B5E"/>
    <w:multiLevelType w:val="singleLevel"/>
    <w:tmpl w:val="A80661C6"/>
    <w:lvl w:ilvl="0">
      <w:start w:val="93"/>
      <w:numFmt w:val="decimal"/>
      <w:lvlText w:val="%1"/>
      <w:legacy w:legacy="1" w:legacySpace="0" w:legacyIndent="283"/>
      <w:lvlJc w:val="left"/>
      <w:pPr>
        <w:ind w:left="283" w:hanging="283"/>
      </w:pPr>
    </w:lvl>
  </w:abstractNum>
  <w:abstractNum w:abstractNumId="16">
    <w:nsid w:val="7C215BC3"/>
    <w:multiLevelType w:val="singleLevel"/>
    <w:tmpl w:val="411C5AA4"/>
    <w:lvl w:ilvl="0">
      <w:start w:val="10"/>
      <w:numFmt w:val="decimal"/>
      <w:lvlText w:val="12-%1"/>
      <w:legacy w:legacy="1" w:legacySpace="0" w:legacyIndent="283"/>
      <w:lvlJc w:val="left"/>
      <w:pPr>
        <w:ind w:left="283" w:hanging="283"/>
      </w:pPr>
    </w:lvl>
  </w:abstractNum>
  <w:num w:numId="1">
    <w:abstractNumId w:val="10"/>
  </w:num>
  <w:num w:numId="2">
    <w:abstractNumId w:val="8"/>
  </w:num>
  <w:num w:numId="3">
    <w:abstractNumId w:val="11"/>
  </w:num>
  <w:num w:numId="4">
    <w:abstractNumId w:val="11"/>
    <w:lvlOverride w:ilvl="0">
      <w:lvl w:ilvl="0">
        <w:start w:val="73"/>
        <w:numFmt w:val="decimal"/>
        <w:lvlText w:val="%1"/>
        <w:legacy w:legacy="1" w:legacySpace="0" w:legacyIndent="283"/>
        <w:lvlJc w:val="left"/>
        <w:pPr>
          <w:ind w:left="283" w:hanging="283"/>
        </w:pPr>
      </w:lvl>
    </w:lvlOverride>
  </w:num>
  <w:num w:numId="5">
    <w:abstractNumId w:val="14"/>
  </w:num>
  <w:num w:numId="6">
    <w:abstractNumId w:val="15"/>
  </w:num>
  <w:num w:numId="7">
    <w:abstractNumId w:val="15"/>
    <w:lvlOverride w:ilvl="0">
      <w:lvl w:ilvl="0">
        <w:start w:val="94"/>
        <w:numFmt w:val="decimal"/>
        <w:lvlText w:val="%1"/>
        <w:legacy w:legacy="1" w:legacySpace="0" w:legacyIndent="283"/>
        <w:lvlJc w:val="left"/>
        <w:pPr>
          <w:ind w:left="283" w:hanging="283"/>
        </w:pPr>
      </w:lvl>
    </w:lvlOverride>
  </w:num>
  <w:num w:numId="8">
    <w:abstractNumId w:val="9"/>
  </w:num>
  <w:num w:numId="9">
    <w:abstractNumId w:val="9"/>
    <w:lvlOverride w:ilvl="0">
      <w:lvl w:ilvl="0">
        <w:start w:val="112"/>
        <w:numFmt w:val="decimal"/>
        <w:lvlText w:val="%1"/>
        <w:legacy w:legacy="1" w:legacySpace="0" w:legacyIndent="283"/>
        <w:lvlJc w:val="left"/>
        <w:pPr>
          <w:ind w:left="283" w:hanging="283"/>
        </w:pPr>
      </w:lvl>
    </w:lvlOverride>
  </w:num>
  <w:num w:numId="10">
    <w:abstractNumId w:val="5"/>
  </w:num>
  <w:num w:numId="11">
    <w:abstractNumId w:val="2"/>
  </w:num>
  <w:num w:numId="12">
    <w:abstractNumId w:val="5"/>
    <w:lvlOverride w:ilvl="0">
      <w:lvl w:ilvl="0">
        <w:start w:val="141"/>
        <w:numFmt w:val="decimal"/>
        <w:lvlText w:val="%1"/>
        <w:legacy w:legacy="1" w:legacySpace="0" w:legacyIndent="283"/>
        <w:lvlJc w:val="left"/>
        <w:pPr>
          <w:ind w:left="283" w:hanging="283"/>
        </w:pPr>
      </w:lvl>
    </w:lvlOverride>
  </w:num>
  <w:num w:numId="13">
    <w:abstractNumId w:val="13"/>
  </w:num>
  <w:num w:numId="14">
    <w:abstractNumId w:val="6"/>
  </w:num>
  <w:num w:numId="15">
    <w:abstractNumId w:val="13"/>
    <w:lvlOverride w:ilvl="0">
      <w:lvl w:ilvl="0">
        <w:start w:val="133"/>
        <w:numFmt w:val="decimal"/>
        <w:lvlText w:val="%1"/>
        <w:legacy w:legacy="1" w:legacySpace="0" w:legacyIndent="283"/>
        <w:lvlJc w:val="left"/>
        <w:pPr>
          <w:ind w:left="283" w:hanging="283"/>
        </w:pPr>
      </w:lvl>
    </w:lvlOverride>
  </w:num>
  <w:num w:numId="16">
    <w:abstractNumId w:val="4"/>
  </w:num>
  <w:num w:numId="17">
    <w:abstractNumId w:val="12"/>
  </w:num>
  <w:num w:numId="18">
    <w:abstractNumId w:val="4"/>
    <w:lvlOverride w:ilvl="0">
      <w:lvl w:ilvl="0">
        <w:start w:val="144"/>
        <w:numFmt w:val="decimal"/>
        <w:lvlText w:val="%1"/>
        <w:legacy w:legacy="1" w:legacySpace="0" w:legacyIndent="283"/>
        <w:lvlJc w:val="left"/>
        <w:pPr>
          <w:ind w:left="283" w:hanging="283"/>
        </w:pPr>
      </w:lvl>
    </w:lvlOverride>
  </w:num>
  <w:num w:numId="19">
    <w:abstractNumId w:val="16"/>
  </w:num>
  <w:num w:numId="20">
    <w:abstractNumId w:val="1"/>
  </w:num>
  <w:num w:numId="21">
    <w:abstractNumId w:val="1"/>
    <w:lvlOverride w:ilvl="0">
      <w:lvl w:ilvl="0">
        <w:start w:val="94"/>
        <w:numFmt w:val="decimal"/>
        <w:lvlText w:val="%1"/>
        <w:legacy w:legacy="1" w:legacySpace="0" w:legacyIndent="283"/>
        <w:lvlJc w:val="left"/>
        <w:pPr>
          <w:ind w:left="283" w:hanging="283"/>
        </w:pPr>
      </w:lvl>
    </w:lvlOverride>
  </w:num>
  <w:num w:numId="22">
    <w:abstractNumId w:val="1"/>
    <w:lvlOverride w:ilvl="0">
      <w:lvl w:ilvl="0">
        <w:start w:val="96"/>
        <w:numFmt w:val="decimal"/>
        <w:lvlText w:val="%1"/>
        <w:legacy w:legacy="1" w:legacySpace="0" w:legacyIndent="283"/>
        <w:lvlJc w:val="left"/>
        <w:pPr>
          <w:ind w:left="283" w:hanging="283"/>
        </w:pPr>
      </w:lvl>
    </w:lvlOverride>
  </w:num>
  <w:num w:numId="23">
    <w:abstractNumId w:val="0"/>
  </w:num>
  <w:num w:numId="24">
    <w:abstractNumId w:val="3"/>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38E"/>
    <w:rsid w:val="00002B72"/>
    <w:rsid w:val="00006C29"/>
    <w:rsid w:val="00012575"/>
    <w:rsid w:val="0009082D"/>
    <w:rsid w:val="00150EF4"/>
    <w:rsid w:val="001A1307"/>
    <w:rsid w:val="001B438E"/>
    <w:rsid w:val="001E741B"/>
    <w:rsid w:val="002A48F7"/>
    <w:rsid w:val="002E1D89"/>
    <w:rsid w:val="004D52A1"/>
    <w:rsid w:val="005404EA"/>
    <w:rsid w:val="00546D37"/>
    <w:rsid w:val="005B0763"/>
    <w:rsid w:val="00646148"/>
    <w:rsid w:val="006E21C7"/>
    <w:rsid w:val="0072475D"/>
    <w:rsid w:val="00796B10"/>
    <w:rsid w:val="0096749A"/>
    <w:rsid w:val="009F6996"/>
    <w:rsid w:val="00A3621F"/>
    <w:rsid w:val="00A971BA"/>
    <w:rsid w:val="00B333D2"/>
    <w:rsid w:val="00B74771"/>
    <w:rsid w:val="00B77693"/>
    <w:rsid w:val="00B80504"/>
    <w:rsid w:val="00C5068A"/>
    <w:rsid w:val="00DE1ABB"/>
    <w:rsid w:val="00DF4973"/>
    <w:rsid w:val="00E1610B"/>
    <w:rsid w:val="00E17A66"/>
    <w:rsid w:val="00E7481A"/>
    <w:rsid w:val="00E84B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C3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438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1B438E"/>
    <w:pPr>
      <w:keepNext/>
      <w:jc w:val="center"/>
      <w:outlineLvl w:val="0"/>
    </w:pPr>
    <w:rPr>
      <w:b/>
      <w:sz w:val="24"/>
    </w:rPr>
  </w:style>
  <w:style w:type="paragraph" w:styleId="2">
    <w:name w:val="heading 2"/>
    <w:basedOn w:val="a"/>
    <w:next w:val="a"/>
    <w:link w:val="20"/>
    <w:qFormat/>
    <w:rsid w:val="001B438E"/>
    <w:pPr>
      <w:keepNext/>
      <w:spacing w:before="120" w:after="120"/>
      <w:jc w:val="center"/>
      <w:outlineLvl w:val="1"/>
    </w:pPr>
    <w:rPr>
      <w:sz w:val="28"/>
    </w:rPr>
  </w:style>
  <w:style w:type="paragraph" w:styleId="3">
    <w:name w:val="heading 3"/>
    <w:basedOn w:val="a"/>
    <w:next w:val="a"/>
    <w:link w:val="30"/>
    <w:qFormat/>
    <w:rsid w:val="001B438E"/>
    <w:pPr>
      <w:keepNext/>
      <w:spacing w:before="120" w:after="120"/>
      <w:outlineLvl w:val="2"/>
    </w:pPr>
    <w:rPr>
      <w:sz w:val="28"/>
    </w:rPr>
  </w:style>
  <w:style w:type="paragraph" w:styleId="4">
    <w:name w:val="heading 4"/>
    <w:basedOn w:val="a"/>
    <w:next w:val="a"/>
    <w:link w:val="40"/>
    <w:qFormat/>
    <w:rsid w:val="001B438E"/>
    <w:pPr>
      <w:keepNext/>
      <w:spacing w:before="120" w:after="120"/>
      <w:outlineLvl w:val="3"/>
    </w:pPr>
    <w:rPr>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438E"/>
    <w:rPr>
      <w:rFonts w:ascii="Times New Roman" w:eastAsia="Times New Roman" w:hAnsi="Times New Roman" w:cs="Times New Roman"/>
      <w:b/>
      <w:sz w:val="24"/>
      <w:szCs w:val="20"/>
      <w:lang w:eastAsia="ru-RU"/>
    </w:rPr>
  </w:style>
  <w:style w:type="character" w:customStyle="1" w:styleId="20">
    <w:name w:val="Заголовок 2 Знак"/>
    <w:basedOn w:val="a0"/>
    <w:link w:val="2"/>
    <w:rsid w:val="001B438E"/>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1B438E"/>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1B438E"/>
    <w:rPr>
      <w:rFonts w:ascii="Times New Roman" w:eastAsia="Times New Roman" w:hAnsi="Times New Roman" w:cs="Times New Roman"/>
      <w:sz w:val="26"/>
      <w:szCs w:val="24"/>
      <w:lang w:eastAsia="ru-RU"/>
    </w:rPr>
  </w:style>
  <w:style w:type="paragraph" w:styleId="a3">
    <w:name w:val="header"/>
    <w:basedOn w:val="a"/>
    <w:link w:val="a4"/>
    <w:rsid w:val="001B438E"/>
    <w:pPr>
      <w:tabs>
        <w:tab w:val="center" w:pos="4153"/>
        <w:tab w:val="right" w:pos="8306"/>
      </w:tabs>
    </w:pPr>
    <w:rPr>
      <w:sz w:val="24"/>
    </w:rPr>
  </w:style>
  <w:style w:type="character" w:customStyle="1" w:styleId="a4">
    <w:name w:val="Верхний колонтитул Знак"/>
    <w:basedOn w:val="a0"/>
    <w:link w:val="a3"/>
    <w:rsid w:val="001B438E"/>
    <w:rPr>
      <w:rFonts w:ascii="Times New Roman" w:eastAsia="Times New Roman" w:hAnsi="Times New Roman" w:cs="Times New Roman"/>
      <w:sz w:val="24"/>
      <w:szCs w:val="20"/>
      <w:lang w:eastAsia="ru-RU"/>
    </w:rPr>
  </w:style>
  <w:style w:type="paragraph" w:customStyle="1" w:styleId="14">
    <w:name w:val="Загл.14"/>
    <w:basedOn w:val="a"/>
    <w:rsid w:val="001B438E"/>
    <w:pPr>
      <w:jc w:val="center"/>
    </w:pPr>
    <w:rPr>
      <w:b/>
      <w:sz w:val="28"/>
    </w:rPr>
  </w:style>
  <w:style w:type="character" w:styleId="a5">
    <w:name w:val="footnote reference"/>
    <w:uiPriority w:val="99"/>
    <w:semiHidden/>
    <w:rsid w:val="001B438E"/>
    <w:rPr>
      <w:vertAlign w:val="superscript"/>
    </w:rPr>
  </w:style>
  <w:style w:type="paragraph" w:customStyle="1" w:styleId="21">
    <w:name w:val="Основной текст 21"/>
    <w:basedOn w:val="a"/>
    <w:rsid w:val="001B438E"/>
    <w:pPr>
      <w:tabs>
        <w:tab w:val="left" w:pos="-2250"/>
      </w:tabs>
      <w:jc w:val="both"/>
    </w:pPr>
    <w:rPr>
      <w:sz w:val="28"/>
    </w:rPr>
  </w:style>
  <w:style w:type="paragraph" w:styleId="a6">
    <w:name w:val="footnote text"/>
    <w:basedOn w:val="a"/>
    <w:link w:val="a7"/>
    <w:semiHidden/>
    <w:rsid w:val="001B438E"/>
    <w:pPr>
      <w:ind w:firstLine="567"/>
      <w:jc w:val="both"/>
    </w:pPr>
    <w:rPr>
      <w:sz w:val="24"/>
    </w:rPr>
  </w:style>
  <w:style w:type="character" w:customStyle="1" w:styleId="a7">
    <w:name w:val="Текст сноски Знак"/>
    <w:basedOn w:val="a0"/>
    <w:link w:val="a6"/>
    <w:semiHidden/>
    <w:rsid w:val="001B438E"/>
    <w:rPr>
      <w:rFonts w:ascii="Times New Roman" w:eastAsia="Times New Roman" w:hAnsi="Times New Roman" w:cs="Times New Roman"/>
      <w:sz w:val="24"/>
      <w:szCs w:val="20"/>
      <w:lang w:eastAsia="ru-RU"/>
    </w:rPr>
  </w:style>
  <w:style w:type="character" w:styleId="a8">
    <w:name w:val="page number"/>
    <w:basedOn w:val="a0"/>
    <w:rsid w:val="001B438E"/>
  </w:style>
  <w:style w:type="paragraph" w:styleId="a9">
    <w:name w:val="footer"/>
    <w:basedOn w:val="a"/>
    <w:link w:val="aa"/>
    <w:rsid w:val="001B438E"/>
    <w:pPr>
      <w:tabs>
        <w:tab w:val="center" w:pos="4153"/>
        <w:tab w:val="right" w:pos="8306"/>
      </w:tabs>
    </w:pPr>
    <w:rPr>
      <w:sz w:val="24"/>
    </w:rPr>
  </w:style>
  <w:style w:type="character" w:customStyle="1" w:styleId="aa">
    <w:name w:val="Нижний колонтитул Знак"/>
    <w:basedOn w:val="a0"/>
    <w:link w:val="a9"/>
    <w:rsid w:val="001B438E"/>
    <w:rPr>
      <w:rFonts w:ascii="Times New Roman" w:eastAsia="Times New Roman" w:hAnsi="Times New Roman" w:cs="Times New Roman"/>
      <w:sz w:val="24"/>
      <w:szCs w:val="20"/>
      <w:lang w:eastAsia="ru-RU"/>
    </w:rPr>
  </w:style>
  <w:style w:type="paragraph" w:styleId="ab">
    <w:name w:val="Body Text"/>
    <w:basedOn w:val="a"/>
    <w:link w:val="ac"/>
    <w:rsid w:val="001B438E"/>
    <w:pPr>
      <w:autoSpaceDE w:val="0"/>
      <w:autoSpaceDN w:val="0"/>
      <w:adjustRightInd w:val="0"/>
      <w:jc w:val="both"/>
    </w:pPr>
    <w:rPr>
      <w:sz w:val="26"/>
    </w:rPr>
  </w:style>
  <w:style w:type="character" w:customStyle="1" w:styleId="ac">
    <w:name w:val="Основной текст Знак"/>
    <w:basedOn w:val="a0"/>
    <w:link w:val="ab"/>
    <w:rsid w:val="001B438E"/>
    <w:rPr>
      <w:rFonts w:ascii="Times New Roman" w:eastAsia="Times New Roman" w:hAnsi="Times New Roman" w:cs="Times New Roman"/>
      <w:sz w:val="26"/>
      <w:szCs w:val="20"/>
      <w:lang w:eastAsia="ru-RU"/>
    </w:rPr>
  </w:style>
  <w:style w:type="paragraph" w:styleId="ad">
    <w:name w:val="Body Text Indent"/>
    <w:basedOn w:val="a"/>
    <w:link w:val="ae"/>
    <w:rsid w:val="001B438E"/>
    <w:pPr>
      <w:autoSpaceDE w:val="0"/>
      <w:autoSpaceDN w:val="0"/>
      <w:adjustRightInd w:val="0"/>
      <w:ind w:firstLine="485"/>
      <w:jc w:val="both"/>
    </w:pPr>
    <w:rPr>
      <w:sz w:val="28"/>
      <w:szCs w:val="28"/>
    </w:rPr>
  </w:style>
  <w:style w:type="character" w:customStyle="1" w:styleId="ae">
    <w:name w:val="Основной текст с отступом Знак"/>
    <w:basedOn w:val="a0"/>
    <w:link w:val="ad"/>
    <w:rsid w:val="001B438E"/>
    <w:rPr>
      <w:rFonts w:ascii="Times New Roman" w:eastAsia="Times New Roman" w:hAnsi="Times New Roman" w:cs="Times New Roman"/>
      <w:sz w:val="28"/>
      <w:szCs w:val="28"/>
      <w:lang w:eastAsia="ru-RU"/>
    </w:rPr>
  </w:style>
  <w:style w:type="paragraph" w:customStyle="1" w:styleId="14-15">
    <w:name w:val="Текст 14-1.5"/>
    <w:basedOn w:val="a"/>
    <w:rsid w:val="001B438E"/>
    <w:pPr>
      <w:widowControl w:val="0"/>
      <w:spacing w:line="360" w:lineRule="auto"/>
      <w:ind w:firstLine="709"/>
      <w:jc w:val="both"/>
    </w:pPr>
    <w:rPr>
      <w:sz w:val="28"/>
    </w:rPr>
  </w:style>
  <w:style w:type="paragraph" w:styleId="22">
    <w:name w:val="Body Text 2"/>
    <w:basedOn w:val="a"/>
    <w:link w:val="23"/>
    <w:rsid w:val="001B438E"/>
    <w:pPr>
      <w:spacing w:before="120" w:after="120"/>
      <w:jc w:val="both"/>
    </w:pPr>
    <w:rPr>
      <w:szCs w:val="28"/>
    </w:rPr>
  </w:style>
  <w:style w:type="character" w:customStyle="1" w:styleId="23">
    <w:name w:val="Основной текст 2 Знак"/>
    <w:basedOn w:val="a0"/>
    <w:link w:val="22"/>
    <w:rsid w:val="001B438E"/>
    <w:rPr>
      <w:rFonts w:ascii="Times New Roman" w:eastAsia="Times New Roman" w:hAnsi="Times New Roman" w:cs="Times New Roman"/>
      <w:sz w:val="20"/>
      <w:szCs w:val="28"/>
      <w:lang w:eastAsia="ru-RU"/>
    </w:rPr>
  </w:style>
  <w:style w:type="paragraph" w:customStyle="1" w:styleId="14-1">
    <w:name w:val="Текст 14-1"/>
    <w:aliases w:val="5,Стиль12-1,Текст14-1,Т-1"/>
    <w:basedOn w:val="a"/>
    <w:rsid w:val="001B438E"/>
    <w:pPr>
      <w:spacing w:line="360" w:lineRule="auto"/>
      <w:ind w:firstLine="709"/>
      <w:jc w:val="both"/>
    </w:pPr>
    <w:rPr>
      <w:sz w:val="24"/>
    </w:rPr>
  </w:style>
  <w:style w:type="paragraph" w:styleId="af">
    <w:name w:val="Balloon Text"/>
    <w:basedOn w:val="a"/>
    <w:link w:val="af0"/>
    <w:semiHidden/>
    <w:rsid w:val="001B438E"/>
    <w:rPr>
      <w:rFonts w:ascii="Tahoma" w:hAnsi="Tahoma" w:cs="Tahoma"/>
      <w:sz w:val="16"/>
      <w:szCs w:val="16"/>
    </w:rPr>
  </w:style>
  <w:style w:type="character" w:customStyle="1" w:styleId="af0">
    <w:name w:val="Текст выноски Знак"/>
    <w:basedOn w:val="a0"/>
    <w:link w:val="af"/>
    <w:semiHidden/>
    <w:rsid w:val="001B438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438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1B438E"/>
    <w:pPr>
      <w:keepNext/>
      <w:jc w:val="center"/>
      <w:outlineLvl w:val="0"/>
    </w:pPr>
    <w:rPr>
      <w:b/>
      <w:sz w:val="24"/>
    </w:rPr>
  </w:style>
  <w:style w:type="paragraph" w:styleId="2">
    <w:name w:val="heading 2"/>
    <w:basedOn w:val="a"/>
    <w:next w:val="a"/>
    <w:link w:val="20"/>
    <w:qFormat/>
    <w:rsid w:val="001B438E"/>
    <w:pPr>
      <w:keepNext/>
      <w:spacing w:before="120" w:after="120"/>
      <w:jc w:val="center"/>
      <w:outlineLvl w:val="1"/>
    </w:pPr>
    <w:rPr>
      <w:sz w:val="28"/>
    </w:rPr>
  </w:style>
  <w:style w:type="paragraph" w:styleId="3">
    <w:name w:val="heading 3"/>
    <w:basedOn w:val="a"/>
    <w:next w:val="a"/>
    <w:link w:val="30"/>
    <w:qFormat/>
    <w:rsid w:val="001B438E"/>
    <w:pPr>
      <w:keepNext/>
      <w:spacing w:before="120" w:after="120"/>
      <w:outlineLvl w:val="2"/>
    </w:pPr>
    <w:rPr>
      <w:sz w:val="28"/>
    </w:rPr>
  </w:style>
  <w:style w:type="paragraph" w:styleId="4">
    <w:name w:val="heading 4"/>
    <w:basedOn w:val="a"/>
    <w:next w:val="a"/>
    <w:link w:val="40"/>
    <w:qFormat/>
    <w:rsid w:val="001B438E"/>
    <w:pPr>
      <w:keepNext/>
      <w:spacing w:before="120" w:after="120"/>
      <w:outlineLvl w:val="3"/>
    </w:pPr>
    <w:rPr>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438E"/>
    <w:rPr>
      <w:rFonts w:ascii="Times New Roman" w:eastAsia="Times New Roman" w:hAnsi="Times New Roman" w:cs="Times New Roman"/>
      <w:b/>
      <w:sz w:val="24"/>
      <w:szCs w:val="20"/>
      <w:lang w:eastAsia="ru-RU"/>
    </w:rPr>
  </w:style>
  <w:style w:type="character" w:customStyle="1" w:styleId="20">
    <w:name w:val="Заголовок 2 Знак"/>
    <w:basedOn w:val="a0"/>
    <w:link w:val="2"/>
    <w:rsid w:val="001B438E"/>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1B438E"/>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1B438E"/>
    <w:rPr>
      <w:rFonts w:ascii="Times New Roman" w:eastAsia="Times New Roman" w:hAnsi="Times New Roman" w:cs="Times New Roman"/>
      <w:sz w:val="26"/>
      <w:szCs w:val="24"/>
      <w:lang w:eastAsia="ru-RU"/>
    </w:rPr>
  </w:style>
  <w:style w:type="paragraph" w:styleId="a3">
    <w:name w:val="header"/>
    <w:basedOn w:val="a"/>
    <w:link w:val="a4"/>
    <w:rsid w:val="001B438E"/>
    <w:pPr>
      <w:tabs>
        <w:tab w:val="center" w:pos="4153"/>
        <w:tab w:val="right" w:pos="8306"/>
      </w:tabs>
    </w:pPr>
    <w:rPr>
      <w:sz w:val="24"/>
    </w:rPr>
  </w:style>
  <w:style w:type="character" w:customStyle="1" w:styleId="a4">
    <w:name w:val="Верхний колонтитул Знак"/>
    <w:basedOn w:val="a0"/>
    <w:link w:val="a3"/>
    <w:rsid w:val="001B438E"/>
    <w:rPr>
      <w:rFonts w:ascii="Times New Roman" w:eastAsia="Times New Roman" w:hAnsi="Times New Roman" w:cs="Times New Roman"/>
      <w:sz w:val="24"/>
      <w:szCs w:val="20"/>
      <w:lang w:eastAsia="ru-RU"/>
    </w:rPr>
  </w:style>
  <w:style w:type="paragraph" w:customStyle="1" w:styleId="14">
    <w:name w:val="Загл.14"/>
    <w:basedOn w:val="a"/>
    <w:rsid w:val="001B438E"/>
    <w:pPr>
      <w:jc w:val="center"/>
    </w:pPr>
    <w:rPr>
      <w:b/>
      <w:sz w:val="28"/>
    </w:rPr>
  </w:style>
  <w:style w:type="character" w:styleId="a5">
    <w:name w:val="footnote reference"/>
    <w:uiPriority w:val="99"/>
    <w:semiHidden/>
    <w:rsid w:val="001B438E"/>
    <w:rPr>
      <w:vertAlign w:val="superscript"/>
    </w:rPr>
  </w:style>
  <w:style w:type="paragraph" w:customStyle="1" w:styleId="21">
    <w:name w:val="Основной текст 21"/>
    <w:basedOn w:val="a"/>
    <w:rsid w:val="001B438E"/>
    <w:pPr>
      <w:tabs>
        <w:tab w:val="left" w:pos="-2250"/>
      </w:tabs>
      <w:jc w:val="both"/>
    </w:pPr>
    <w:rPr>
      <w:sz w:val="28"/>
    </w:rPr>
  </w:style>
  <w:style w:type="paragraph" w:styleId="a6">
    <w:name w:val="footnote text"/>
    <w:basedOn w:val="a"/>
    <w:link w:val="a7"/>
    <w:semiHidden/>
    <w:rsid w:val="001B438E"/>
    <w:pPr>
      <w:ind w:firstLine="567"/>
      <w:jc w:val="both"/>
    </w:pPr>
    <w:rPr>
      <w:sz w:val="24"/>
    </w:rPr>
  </w:style>
  <w:style w:type="character" w:customStyle="1" w:styleId="a7">
    <w:name w:val="Текст сноски Знак"/>
    <w:basedOn w:val="a0"/>
    <w:link w:val="a6"/>
    <w:semiHidden/>
    <w:rsid w:val="001B438E"/>
    <w:rPr>
      <w:rFonts w:ascii="Times New Roman" w:eastAsia="Times New Roman" w:hAnsi="Times New Roman" w:cs="Times New Roman"/>
      <w:sz w:val="24"/>
      <w:szCs w:val="20"/>
      <w:lang w:eastAsia="ru-RU"/>
    </w:rPr>
  </w:style>
  <w:style w:type="character" w:styleId="a8">
    <w:name w:val="page number"/>
    <w:basedOn w:val="a0"/>
    <w:rsid w:val="001B438E"/>
  </w:style>
  <w:style w:type="paragraph" w:styleId="a9">
    <w:name w:val="footer"/>
    <w:basedOn w:val="a"/>
    <w:link w:val="aa"/>
    <w:rsid w:val="001B438E"/>
    <w:pPr>
      <w:tabs>
        <w:tab w:val="center" w:pos="4153"/>
        <w:tab w:val="right" w:pos="8306"/>
      </w:tabs>
    </w:pPr>
    <w:rPr>
      <w:sz w:val="24"/>
    </w:rPr>
  </w:style>
  <w:style w:type="character" w:customStyle="1" w:styleId="aa">
    <w:name w:val="Нижний колонтитул Знак"/>
    <w:basedOn w:val="a0"/>
    <w:link w:val="a9"/>
    <w:rsid w:val="001B438E"/>
    <w:rPr>
      <w:rFonts w:ascii="Times New Roman" w:eastAsia="Times New Roman" w:hAnsi="Times New Roman" w:cs="Times New Roman"/>
      <w:sz w:val="24"/>
      <w:szCs w:val="20"/>
      <w:lang w:eastAsia="ru-RU"/>
    </w:rPr>
  </w:style>
  <w:style w:type="paragraph" w:styleId="ab">
    <w:name w:val="Body Text"/>
    <w:basedOn w:val="a"/>
    <w:link w:val="ac"/>
    <w:rsid w:val="001B438E"/>
    <w:pPr>
      <w:autoSpaceDE w:val="0"/>
      <w:autoSpaceDN w:val="0"/>
      <w:adjustRightInd w:val="0"/>
      <w:jc w:val="both"/>
    </w:pPr>
    <w:rPr>
      <w:sz w:val="26"/>
    </w:rPr>
  </w:style>
  <w:style w:type="character" w:customStyle="1" w:styleId="ac">
    <w:name w:val="Основной текст Знак"/>
    <w:basedOn w:val="a0"/>
    <w:link w:val="ab"/>
    <w:rsid w:val="001B438E"/>
    <w:rPr>
      <w:rFonts w:ascii="Times New Roman" w:eastAsia="Times New Roman" w:hAnsi="Times New Roman" w:cs="Times New Roman"/>
      <w:sz w:val="26"/>
      <w:szCs w:val="20"/>
      <w:lang w:eastAsia="ru-RU"/>
    </w:rPr>
  </w:style>
  <w:style w:type="paragraph" w:styleId="ad">
    <w:name w:val="Body Text Indent"/>
    <w:basedOn w:val="a"/>
    <w:link w:val="ae"/>
    <w:rsid w:val="001B438E"/>
    <w:pPr>
      <w:autoSpaceDE w:val="0"/>
      <w:autoSpaceDN w:val="0"/>
      <w:adjustRightInd w:val="0"/>
      <w:ind w:firstLine="485"/>
      <w:jc w:val="both"/>
    </w:pPr>
    <w:rPr>
      <w:sz w:val="28"/>
      <w:szCs w:val="28"/>
    </w:rPr>
  </w:style>
  <w:style w:type="character" w:customStyle="1" w:styleId="ae">
    <w:name w:val="Основной текст с отступом Знак"/>
    <w:basedOn w:val="a0"/>
    <w:link w:val="ad"/>
    <w:rsid w:val="001B438E"/>
    <w:rPr>
      <w:rFonts w:ascii="Times New Roman" w:eastAsia="Times New Roman" w:hAnsi="Times New Roman" w:cs="Times New Roman"/>
      <w:sz w:val="28"/>
      <w:szCs w:val="28"/>
      <w:lang w:eastAsia="ru-RU"/>
    </w:rPr>
  </w:style>
  <w:style w:type="paragraph" w:customStyle="1" w:styleId="14-15">
    <w:name w:val="Текст 14-1.5"/>
    <w:basedOn w:val="a"/>
    <w:rsid w:val="001B438E"/>
    <w:pPr>
      <w:widowControl w:val="0"/>
      <w:spacing w:line="360" w:lineRule="auto"/>
      <w:ind w:firstLine="709"/>
      <w:jc w:val="both"/>
    </w:pPr>
    <w:rPr>
      <w:sz w:val="28"/>
    </w:rPr>
  </w:style>
  <w:style w:type="paragraph" w:styleId="22">
    <w:name w:val="Body Text 2"/>
    <w:basedOn w:val="a"/>
    <w:link w:val="23"/>
    <w:rsid w:val="001B438E"/>
    <w:pPr>
      <w:spacing w:before="120" w:after="120"/>
      <w:jc w:val="both"/>
    </w:pPr>
    <w:rPr>
      <w:szCs w:val="28"/>
    </w:rPr>
  </w:style>
  <w:style w:type="character" w:customStyle="1" w:styleId="23">
    <w:name w:val="Основной текст 2 Знак"/>
    <w:basedOn w:val="a0"/>
    <w:link w:val="22"/>
    <w:rsid w:val="001B438E"/>
    <w:rPr>
      <w:rFonts w:ascii="Times New Roman" w:eastAsia="Times New Roman" w:hAnsi="Times New Roman" w:cs="Times New Roman"/>
      <w:sz w:val="20"/>
      <w:szCs w:val="28"/>
      <w:lang w:eastAsia="ru-RU"/>
    </w:rPr>
  </w:style>
  <w:style w:type="paragraph" w:customStyle="1" w:styleId="14-1">
    <w:name w:val="Текст 14-1"/>
    <w:aliases w:val="5,Стиль12-1,Текст14-1,Т-1"/>
    <w:basedOn w:val="a"/>
    <w:rsid w:val="001B438E"/>
    <w:pPr>
      <w:spacing w:line="360" w:lineRule="auto"/>
      <w:ind w:firstLine="709"/>
      <w:jc w:val="both"/>
    </w:pPr>
    <w:rPr>
      <w:sz w:val="24"/>
    </w:rPr>
  </w:style>
  <w:style w:type="paragraph" w:styleId="af">
    <w:name w:val="Balloon Text"/>
    <w:basedOn w:val="a"/>
    <w:link w:val="af0"/>
    <w:semiHidden/>
    <w:rsid w:val="001B438E"/>
    <w:rPr>
      <w:rFonts w:ascii="Tahoma" w:hAnsi="Tahoma" w:cs="Tahoma"/>
      <w:sz w:val="16"/>
      <w:szCs w:val="16"/>
    </w:rPr>
  </w:style>
  <w:style w:type="character" w:customStyle="1" w:styleId="af0">
    <w:name w:val="Текст выноски Знак"/>
    <w:basedOn w:val="a0"/>
    <w:link w:val="af"/>
    <w:semiHidden/>
    <w:rsid w:val="001B438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B5C757-3D3D-4B3B-A128-7CE871DBC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1689</TotalTime>
  <Pages>18</Pages>
  <Words>4349</Words>
  <Characters>24793</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Япрынцева Ольга Юрьевна</cp:lastModifiedBy>
  <cp:revision>13</cp:revision>
  <dcterms:created xsi:type="dcterms:W3CDTF">2020-08-18T12:37:00Z</dcterms:created>
  <dcterms:modified xsi:type="dcterms:W3CDTF">2024-06-10T16:17:00Z</dcterms:modified>
</cp:coreProperties>
</file>