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</w:t>
      </w:r>
      <w:r w:rsidR="002D1C42">
        <w:rPr>
          <w:szCs w:val="28"/>
        </w:rPr>
        <w:t>0</w:t>
      </w:r>
      <w:r w:rsidR="003601B8">
        <w:rPr>
          <w:szCs w:val="28"/>
        </w:rPr>
        <w:t>1</w:t>
      </w:r>
      <w:bookmarkStart w:id="0" w:name="_GoBack"/>
      <w:bookmarkEnd w:id="0"/>
      <w:r w:rsidRPr="00114A96">
        <w:rPr>
          <w:szCs w:val="28"/>
        </w:rPr>
        <w:t xml:space="preserve"> </w:t>
      </w:r>
      <w:r w:rsidR="002D1C42">
        <w:rPr>
          <w:szCs w:val="28"/>
        </w:rPr>
        <w:t>августа</w:t>
      </w:r>
      <w:r w:rsidRPr="00114A96">
        <w:rPr>
          <w:szCs w:val="28"/>
        </w:rPr>
        <w:t xml:space="preserve">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  № </w:t>
      </w:r>
      <w:r w:rsidR="006161DC">
        <w:rPr>
          <w:szCs w:val="28"/>
        </w:rPr>
        <w:t>11</w:t>
      </w:r>
      <w:r w:rsidR="002D1C42">
        <w:rPr>
          <w:szCs w:val="28"/>
        </w:rPr>
        <w:t>8</w:t>
      </w:r>
      <w:r>
        <w:rPr>
          <w:szCs w:val="28"/>
        </w:rPr>
        <w:t>/</w:t>
      </w:r>
      <w:r w:rsidR="00E25AEE">
        <w:rPr>
          <w:szCs w:val="28"/>
        </w:rPr>
        <w:t>7</w:t>
      </w:r>
      <w:r w:rsidR="002D1C42">
        <w:rPr>
          <w:szCs w:val="28"/>
        </w:rPr>
        <w:t>21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337A3F">
        <w:rPr>
          <w:b/>
          <w:sz w:val="28"/>
        </w:rPr>
        <w:t>3</w:t>
      </w:r>
    </w:p>
    <w:p w:rsidR="0048379B" w:rsidRDefault="002A46A1">
      <w:pPr>
        <w:jc w:val="center"/>
        <w:rPr>
          <w:b/>
          <w:sz w:val="28"/>
        </w:rPr>
      </w:pPr>
      <w:r>
        <w:rPr>
          <w:b/>
          <w:sz w:val="28"/>
        </w:rPr>
        <w:t>Матвиенко Сергея Викторовича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2A46A1">
        <w:rPr>
          <w:color w:val="000000"/>
          <w:sz w:val="28"/>
          <w:szCs w:val="28"/>
        </w:rPr>
        <w:t>«Региональное отделение Политической партии «РОССИЙСКАЯ ПАРТИЯ ПЕНСИОНЕРОВ ЗА СОЦИАЛЬНУЮ СПРАВЕДЛИВОСТЬ» в Липецкой области»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337A3F">
        <w:rPr>
          <w:sz w:val="28"/>
          <w:szCs w:val="28"/>
        </w:rPr>
        <w:t>3</w:t>
      </w:r>
      <w:r w:rsidR="0048379B" w:rsidRPr="0048379B">
        <w:rPr>
          <w:sz w:val="28"/>
          <w:szCs w:val="28"/>
        </w:rPr>
        <w:t xml:space="preserve"> </w:t>
      </w:r>
      <w:r w:rsidR="002A46A1">
        <w:rPr>
          <w:sz w:val="28"/>
          <w:szCs w:val="28"/>
        </w:rPr>
        <w:t>Матвиенко Сергея Викторовича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</w:t>
      </w:r>
      <w:proofErr w:type="gramStart"/>
      <w:r w:rsidRPr="0048379B">
        <w:rPr>
          <w:sz w:val="28"/>
          <w:szCs w:val="28"/>
        </w:rPr>
        <w:t>пятимандатному  избирательному</w:t>
      </w:r>
      <w:proofErr w:type="gramEnd"/>
      <w:r w:rsidRPr="0048379B">
        <w:rPr>
          <w:sz w:val="28"/>
          <w:szCs w:val="28"/>
        </w:rPr>
        <w:t xml:space="preserve">  округу № </w:t>
      </w:r>
      <w:r w:rsidR="00337A3F">
        <w:rPr>
          <w:sz w:val="28"/>
          <w:szCs w:val="28"/>
        </w:rPr>
        <w:t>3</w:t>
      </w:r>
      <w:r w:rsidRPr="0048379B">
        <w:rPr>
          <w:szCs w:val="28"/>
        </w:rPr>
        <w:t xml:space="preserve"> </w:t>
      </w:r>
      <w:r w:rsidR="002A46A1">
        <w:rPr>
          <w:sz w:val="28"/>
          <w:szCs w:val="28"/>
        </w:rPr>
        <w:t>Матвиенко Сергея Викторовича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2A46A1">
        <w:rPr>
          <w:color w:val="000000"/>
          <w:sz w:val="28"/>
          <w:szCs w:val="28"/>
        </w:rPr>
        <w:t>«Региональное отделение Политической партии «РОССИЙСКАЯ ПАРТИЯ ПЕНСИОНЕРОВ ЗА СОЦИАЛЬНУЮ СПРАВЕДЛИВОСТЬ» в Липецкой области»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6161DC">
        <w:rPr>
          <w:sz w:val="28"/>
          <w:shd w:val="clear" w:color="auto" w:fill="FFFFFF" w:themeFill="background1"/>
        </w:rPr>
        <w:t>2</w:t>
      </w:r>
      <w:r w:rsidR="00337A3F">
        <w:rPr>
          <w:sz w:val="28"/>
          <w:shd w:val="clear" w:color="auto" w:fill="FFFFFF" w:themeFill="background1"/>
        </w:rPr>
        <w:t>4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6161DC">
        <w:rPr>
          <w:rFonts w:ascii="Times New Roman CYR" w:hAnsi="Times New Roman CYR"/>
          <w:sz w:val="28"/>
        </w:rPr>
        <w:t>1</w:t>
      </w:r>
      <w:r w:rsidR="002A46A1">
        <w:rPr>
          <w:rFonts w:ascii="Times New Roman CYR" w:hAnsi="Times New Roman CYR"/>
          <w:sz w:val="28"/>
        </w:rPr>
        <w:t>4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2A46A1">
        <w:rPr>
          <w:rFonts w:ascii="Times New Roman CYR" w:hAnsi="Times New Roman CYR"/>
          <w:sz w:val="28"/>
        </w:rPr>
        <w:t>40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2A46A1" w:rsidRPr="002A46A1">
        <w:rPr>
          <w:sz w:val="28"/>
          <w:szCs w:val="28"/>
        </w:rPr>
        <w:t>Матвиенко Серге</w:t>
      </w:r>
      <w:r w:rsidR="002A46A1">
        <w:rPr>
          <w:sz w:val="28"/>
          <w:szCs w:val="28"/>
        </w:rPr>
        <w:t>ю</w:t>
      </w:r>
      <w:r w:rsidR="002A46A1" w:rsidRPr="002A46A1">
        <w:rPr>
          <w:sz w:val="28"/>
          <w:szCs w:val="28"/>
        </w:rPr>
        <w:t xml:space="preserve"> Викторович</w:t>
      </w:r>
      <w:r w:rsidR="002A46A1">
        <w:rPr>
          <w:sz w:val="28"/>
          <w:szCs w:val="28"/>
        </w:rPr>
        <w:t>у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BD6" w:rsidRDefault="004D2BD6">
      <w:r>
        <w:separator/>
      </w:r>
    </w:p>
  </w:endnote>
  <w:endnote w:type="continuationSeparator" w:id="0">
    <w:p w:rsidR="004D2BD6" w:rsidRDefault="004D2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BD6" w:rsidRDefault="004D2BD6">
      <w:r>
        <w:separator/>
      </w:r>
    </w:p>
  </w:footnote>
  <w:footnote w:type="continuationSeparator" w:id="0">
    <w:p w:rsidR="004D2BD6" w:rsidRDefault="004D2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C0978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3601B8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A694B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71F5E"/>
    <w:rsid w:val="00280744"/>
    <w:rsid w:val="002A46A1"/>
    <w:rsid w:val="002D1C42"/>
    <w:rsid w:val="002F6143"/>
    <w:rsid w:val="00304AFE"/>
    <w:rsid w:val="0031449A"/>
    <w:rsid w:val="00323B54"/>
    <w:rsid w:val="003303F0"/>
    <w:rsid w:val="00337A3F"/>
    <w:rsid w:val="003601B8"/>
    <w:rsid w:val="00373395"/>
    <w:rsid w:val="00376D2B"/>
    <w:rsid w:val="00390121"/>
    <w:rsid w:val="003B0FB1"/>
    <w:rsid w:val="003B1286"/>
    <w:rsid w:val="003C4880"/>
    <w:rsid w:val="003F1529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2BD6"/>
    <w:rsid w:val="004D34C3"/>
    <w:rsid w:val="004F4285"/>
    <w:rsid w:val="00504F5B"/>
    <w:rsid w:val="0050504B"/>
    <w:rsid w:val="00505545"/>
    <w:rsid w:val="00522582"/>
    <w:rsid w:val="00523CE7"/>
    <w:rsid w:val="005460BF"/>
    <w:rsid w:val="006068ED"/>
    <w:rsid w:val="006161DC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62307"/>
    <w:rsid w:val="00866028"/>
    <w:rsid w:val="00896D32"/>
    <w:rsid w:val="00897188"/>
    <w:rsid w:val="008B4432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7385A"/>
    <w:rsid w:val="00A81904"/>
    <w:rsid w:val="00A92E0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7556C"/>
    <w:rsid w:val="00C91772"/>
    <w:rsid w:val="00CA1ECD"/>
    <w:rsid w:val="00CA43E8"/>
    <w:rsid w:val="00CB24EC"/>
    <w:rsid w:val="00CD446B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25AEE"/>
    <w:rsid w:val="00E35B72"/>
    <w:rsid w:val="00E72178"/>
    <w:rsid w:val="00E74777"/>
    <w:rsid w:val="00EA5ACE"/>
    <w:rsid w:val="00EB17BF"/>
    <w:rsid w:val="00EB25BE"/>
    <w:rsid w:val="00EB54AF"/>
    <w:rsid w:val="00EC0978"/>
    <w:rsid w:val="00EE65D2"/>
    <w:rsid w:val="00EF05CC"/>
    <w:rsid w:val="00EF2D88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A8FF11"/>
  <w15:docId w15:val="{BB332877-1029-4856-BC61-606553139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0AF08-76C2-4B2C-B5FB-43995834E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6</cp:revision>
  <cp:lastPrinted>2022-06-01T10:37:00Z</cp:lastPrinted>
  <dcterms:created xsi:type="dcterms:W3CDTF">2025-07-29T08:55:00Z</dcterms:created>
  <dcterms:modified xsi:type="dcterms:W3CDTF">2025-07-30T15:20:00Z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