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740D58" w:rsidRDefault="0048379B" w:rsidP="00740D58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740D58">
        <w:rPr>
          <w:szCs w:val="28"/>
        </w:rPr>
        <w:t xml:space="preserve"> 0</w:t>
      </w:r>
      <w:r w:rsidR="002415EA">
        <w:rPr>
          <w:szCs w:val="28"/>
        </w:rPr>
        <w:t>1</w:t>
      </w:r>
      <w:bookmarkStart w:id="0" w:name="_GoBack"/>
      <w:bookmarkEnd w:id="0"/>
      <w:r w:rsidR="00740D58">
        <w:rPr>
          <w:szCs w:val="28"/>
        </w:rPr>
        <w:t xml:space="preserve"> августа 2025 года                                                                                 № 118/726</w:t>
      </w:r>
    </w:p>
    <w:p w:rsidR="0048379B" w:rsidRPr="002A3951" w:rsidRDefault="0048379B" w:rsidP="0048379B">
      <w:pPr>
        <w:pStyle w:val="20"/>
        <w:rPr>
          <w:szCs w:val="28"/>
        </w:rPr>
      </w:pP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337A3F">
        <w:rPr>
          <w:b/>
          <w:sz w:val="28"/>
        </w:rPr>
        <w:t>3</w:t>
      </w:r>
    </w:p>
    <w:p w:rsidR="0048379B" w:rsidRDefault="00337A3F">
      <w:pPr>
        <w:jc w:val="center"/>
        <w:rPr>
          <w:b/>
          <w:sz w:val="28"/>
        </w:rPr>
      </w:pPr>
      <w:r>
        <w:rPr>
          <w:b/>
          <w:sz w:val="28"/>
        </w:rPr>
        <w:t>Беляева Сергея Юрьевича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522582">
        <w:rPr>
          <w:color w:val="000000"/>
          <w:sz w:val="28"/>
          <w:szCs w:val="28"/>
        </w:rPr>
        <w:t>«Липецкое областное отделение политической партии «КОММУНИСТИЧЕСКАЯ ПАРТИЯ РОССИЙСКОЙ ФЕДЕРАЦИИ»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337A3F">
        <w:rPr>
          <w:sz w:val="28"/>
          <w:szCs w:val="28"/>
        </w:rPr>
        <w:t>3</w:t>
      </w:r>
      <w:r w:rsidR="0048379B" w:rsidRPr="0048379B">
        <w:rPr>
          <w:sz w:val="28"/>
          <w:szCs w:val="28"/>
        </w:rPr>
        <w:t xml:space="preserve"> </w:t>
      </w:r>
      <w:r w:rsidR="00337A3F">
        <w:rPr>
          <w:sz w:val="28"/>
          <w:szCs w:val="28"/>
        </w:rPr>
        <w:t>Беляева Сергея Юрьевича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337A3F">
        <w:rPr>
          <w:sz w:val="28"/>
          <w:szCs w:val="28"/>
        </w:rPr>
        <w:t>3</w:t>
      </w:r>
      <w:r w:rsidRPr="0048379B">
        <w:rPr>
          <w:szCs w:val="28"/>
        </w:rPr>
        <w:t xml:space="preserve"> </w:t>
      </w:r>
      <w:r w:rsidR="00337A3F">
        <w:rPr>
          <w:sz w:val="28"/>
          <w:szCs w:val="28"/>
        </w:rPr>
        <w:t>Беляева Сергея Юрьевича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522582">
        <w:rPr>
          <w:color w:val="000000"/>
          <w:sz w:val="28"/>
          <w:szCs w:val="28"/>
        </w:rPr>
        <w:t>«Липецкое областное отделение политической партии «КОММУНИСТИЧЕСКАЯ ПАРТИЯ РОССИЙСКОЙ ФЕДЕРАЦИИ»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6161DC">
        <w:rPr>
          <w:sz w:val="28"/>
          <w:shd w:val="clear" w:color="auto" w:fill="FFFFFF" w:themeFill="background1"/>
        </w:rPr>
        <w:t>2</w:t>
      </w:r>
      <w:r w:rsidR="00337A3F">
        <w:rPr>
          <w:sz w:val="28"/>
          <w:shd w:val="clear" w:color="auto" w:fill="FFFFFF" w:themeFill="background1"/>
        </w:rPr>
        <w:t>4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6161DC">
        <w:rPr>
          <w:rFonts w:ascii="Times New Roman CYR" w:hAnsi="Times New Roman CYR"/>
          <w:sz w:val="28"/>
        </w:rPr>
        <w:t>1</w:t>
      </w:r>
      <w:r w:rsidR="00337A3F">
        <w:rPr>
          <w:rFonts w:ascii="Times New Roman CYR" w:hAnsi="Times New Roman CYR"/>
          <w:sz w:val="28"/>
        </w:rPr>
        <w:t>5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337A3F">
        <w:rPr>
          <w:rFonts w:ascii="Times New Roman CYR" w:hAnsi="Times New Roman CYR"/>
          <w:sz w:val="28"/>
        </w:rPr>
        <w:t>31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337A3F" w:rsidRPr="00337A3F">
        <w:rPr>
          <w:sz w:val="28"/>
          <w:szCs w:val="28"/>
        </w:rPr>
        <w:t>Беляев</w:t>
      </w:r>
      <w:r w:rsidR="00337A3F">
        <w:rPr>
          <w:sz w:val="28"/>
          <w:szCs w:val="28"/>
        </w:rPr>
        <w:t>у</w:t>
      </w:r>
      <w:r w:rsidR="00337A3F" w:rsidRPr="00337A3F">
        <w:rPr>
          <w:sz w:val="28"/>
          <w:szCs w:val="28"/>
        </w:rPr>
        <w:t xml:space="preserve"> Серге</w:t>
      </w:r>
      <w:r w:rsidR="00337A3F">
        <w:rPr>
          <w:sz w:val="28"/>
          <w:szCs w:val="28"/>
        </w:rPr>
        <w:t>ю</w:t>
      </w:r>
      <w:r w:rsidR="00337A3F" w:rsidRPr="00337A3F">
        <w:rPr>
          <w:sz w:val="28"/>
          <w:szCs w:val="28"/>
        </w:rPr>
        <w:t xml:space="preserve"> </w:t>
      </w:r>
      <w:proofErr w:type="gramStart"/>
      <w:r w:rsidR="00337A3F" w:rsidRPr="00337A3F">
        <w:rPr>
          <w:sz w:val="28"/>
          <w:szCs w:val="28"/>
        </w:rPr>
        <w:t>Юрьевич</w:t>
      </w:r>
      <w:r w:rsidR="00337A3F">
        <w:rPr>
          <w:sz w:val="28"/>
          <w:szCs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</w:t>
      </w:r>
      <w:proofErr w:type="gramEnd"/>
      <w:r>
        <w:rPr>
          <w:sz w:val="28"/>
        </w:rPr>
        <w:t xml:space="preserve">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AF1" w:rsidRDefault="00F45AF1">
      <w:r>
        <w:separator/>
      </w:r>
    </w:p>
  </w:endnote>
  <w:endnote w:type="continuationSeparator" w:id="0">
    <w:p w:rsidR="00F45AF1" w:rsidRDefault="00F45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AF1" w:rsidRDefault="00F45AF1">
      <w:r>
        <w:separator/>
      </w:r>
    </w:p>
  </w:footnote>
  <w:footnote w:type="continuationSeparator" w:id="0">
    <w:p w:rsidR="00F45AF1" w:rsidRDefault="00F45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C097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2415EA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415EA"/>
    <w:rsid w:val="0025407F"/>
    <w:rsid w:val="00257E5F"/>
    <w:rsid w:val="00267700"/>
    <w:rsid w:val="00271F5E"/>
    <w:rsid w:val="00280744"/>
    <w:rsid w:val="002F6143"/>
    <w:rsid w:val="00304AFE"/>
    <w:rsid w:val="0031449A"/>
    <w:rsid w:val="00323B54"/>
    <w:rsid w:val="003303F0"/>
    <w:rsid w:val="00337A3F"/>
    <w:rsid w:val="00373395"/>
    <w:rsid w:val="00376D2B"/>
    <w:rsid w:val="00390121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2582"/>
    <w:rsid w:val="00523CE7"/>
    <w:rsid w:val="005460BF"/>
    <w:rsid w:val="006068ED"/>
    <w:rsid w:val="006161DC"/>
    <w:rsid w:val="00660448"/>
    <w:rsid w:val="00687AEF"/>
    <w:rsid w:val="0069282F"/>
    <w:rsid w:val="006D1379"/>
    <w:rsid w:val="00701A57"/>
    <w:rsid w:val="00740D58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425A"/>
    <w:rsid w:val="00976799"/>
    <w:rsid w:val="00985B9D"/>
    <w:rsid w:val="009A36B7"/>
    <w:rsid w:val="009B798E"/>
    <w:rsid w:val="00A07665"/>
    <w:rsid w:val="00A14925"/>
    <w:rsid w:val="00A372DB"/>
    <w:rsid w:val="00A62149"/>
    <w:rsid w:val="00A7385A"/>
    <w:rsid w:val="00A81904"/>
    <w:rsid w:val="00A92E0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7556C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2178"/>
    <w:rsid w:val="00E74777"/>
    <w:rsid w:val="00EA5ACE"/>
    <w:rsid w:val="00EB17BF"/>
    <w:rsid w:val="00EB25BE"/>
    <w:rsid w:val="00EB54AF"/>
    <w:rsid w:val="00EC0978"/>
    <w:rsid w:val="00EE65D2"/>
    <w:rsid w:val="00EF05CC"/>
    <w:rsid w:val="00EF2D88"/>
    <w:rsid w:val="00EF4484"/>
    <w:rsid w:val="00F23570"/>
    <w:rsid w:val="00F45AF1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BF74E5"/>
  <w15:docId w15:val="{BB332877-1029-4856-BC61-606553139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1">
    <w:name w:val="Основной текст 2 Знак"/>
    <w:basedOn w:val="a0"/>
    <w:link w:val="20"/>
    <w:rsid w:val="00740D5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B36CD-4BB8-4D0B-8CD9-6CAE4422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6</cp:revision>
  <cp:lastPrinted>2022-06-01T10:37:00Z</cp:lastPrinted>
  <dcterms:created xsi:type="dcterms:W3CDTF">2025-07-29T08:51:00Z</dcterms:created>
  <dcterms:modified xsi:type="dcterms:W3CDTF">2025-07-30T15:22:00Z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