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A351D5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4722D">
        <w:rPr>
          <w:szCs w:val="28"/>
        </w:rPr>
        <w:t>3</w:t>
      </w:r>
      <w:r w:rsidR="00A351D5">
        <w:rPr>
          <w:szCs w:val="28"/>
        </w:rPr>
        <w:t>3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4C2D74">
        <w:rPr>
          <w:b/>
          <w:sz w:val="28"/>
        </w:rPr>
        <w:t>3</w:t>
      </w:r>
    </w:p>
    <w:p w:rsidR="0048379B" w:rsidRDefault="004C2D74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Добычиной</w:t>
      </w:r>
      <w:proofErr w:type="spellEnd"/>
      <w:r>
        <w:rPr>
          <w:b/>
          <w:sz w:val="28"/>
        </w:rPr>
        <w:t xml:space="preserve"> Алены Александровны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4C2D74">
        <w:rPr>
          <w:sz w:val="28"/>
          <w:szCs w:val="28"/>
        </w:rPr>
        <w:t>3</w:t>
      </w:r>
      <w:r w:rsidR="00D0430C">
        <w:rPr>
          <w:sz w:val="28"/>
          <w:szCs w:val="28"/>
        </w:rPr>
        <w:t xml:space="preserve"> </w:t>
      </w:r>
      <w:proofErr w:type="spellStart"/>
      <w:r w:rsidR="004C2D74">
        <w:rPr>
          <w:sz w:val="28"/>
          <w:szCs w:val="28"/>
        </w:rPr>
        <w:t>Добычиной</w:t>
      </w:r>
      <w:proofErr w:type="spellEnd"/>
      <w:r w:rsidR="004C2D74">
        <w:rPr>
          <w:sz w:val="28"/>
          <w:szCs w:val="28"/>
        </w:rPr>
        <w:t xml:space="preserve"> Алены Александровны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4C2D74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proofErr w:type="spellStart"/>
      <w:r w:rsidR="004C2D74" w:rsidRPr="004C2D74">
        <w:rPr>
          <w:sz w:val="28"/>
          <w:szCs w:val="28"/>
        </w:rPr>
        <w:t>Добычин</w:t>
      </w:r>
      <w:r w:rsidR="004C2D74">
        <w:rPr>
          <w:sz w:val="28"/>
          <w:szCs w:val="28"/>
        </w:rPr>
        <w:t>у</w:t>
      </w:r>
      <w:proofErr w:type="spellEnd"/>
      <w:r w:rsidR="004C2D74" w:rsidRPr="004C2D74">
        <w:rPr>
          <w:sz w:val="28"/>
          <w:szCs w:val="28"/>
        </w:rPr>
        <w:t xml:space="preserve"> Ален</w:t>
      </w:r>
      <w:r w:rsidR="004C2D74">
        <w:rPr>
          <w:sz w:val="28"/>
          <w:szCs w:val="28"/>
        </w:rPr>
        <w:t>у</w:t>
      </w:r>
      <w:r w:rsidR="004C2D74" w:rsidRPr="004C2D74">
        <w:rPr>
          <w:sz w:val="28"/>
          <w:szCs w:val="28"/>
        </w:rPr>
        <w:t xml:space="preserve"> Александровн</w:t>
      </w:r>
      <w:r w:rsidR="004C2D74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</w:t>
      </w:r>
      <w:r w:rsidR="004C2D74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F25508">
        <w:rPr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F25508">
        <w:rPr>
          <w:rFonts w:ascii="Times New Roman CYR" w:hAnsi="Times New Roman CYR"/>
          <w:sz w:val="28"/>
        </w:rPr>
        <w:t>0</w:t>
      </w:r>
      <w:r w:rsidR="004C2D7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4C2D74" w:rsidRPr="004C2D74">
        <w:rPr>
          <w:sz w:val="28"/>
        </w:rPr>
        <w:t>Добычиной</w:t>
      </w:r>
      <w:proofErr w:type="spellEnd"/>
      <w:r w:rsidR="004C2D74" w:rsidRPr="004C2D74">
        <w:rPr>
          <w:sz w:val="28"/>
        </w:rPr>
        <w:t xml:space="preserve"> Ален</w:t>
      </w:r>
      <w:r w:rsidR="004C2D74">
        <w:rPr>
          <w:sz w:val="28"/>
        </w:rPr>
        <w:t>е</w:t>
      </w:r>
      <w:r w:rsidR="004C2D74" w:rsidRPr="004C2D74">
        <w:rPr>
          <w:sz w:val="28"/>
        </w:rPr>
        <w:t xml:space="preserve"> Александровн</w:t>
      </w:r>
      <w:r w:rsidR="004C2D74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36E" w:rsidRDefault="001F636E">
      <w:r>
        <w:separator/>
      </w:r>
    </w:p>
  </w:endnote>
  <w:endnote w:type="continuationSeparator" w:id="0">
    <w:p w:rsidR="001F636E" w:rsidRDefault="001F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36E" w:rsidRDefault="001F636E">
      <w:r>
        <w:separator/>
      </w:r>
    </w:p>
  </w:footnote>
  <w:footnote w:type="continuationSeparator" w:id="0">
    <w:p w:rsidR="001F636E" w:rsidRDefault="001F6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A351D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1F636E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C2D74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081B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51D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D0282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D6B88-D362-4F99-A926-FBABD95F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2025-07-30T15:26:00Z</cp:lastPrinted>
  <dcterms:created xsi:type="dcterms:W3CDTF">2025-07-30T08:44:00Z</dcterms:created>
  <dcterms:modified xsi:type="dcterms:W3CDTF">2025-07-30T15:27:00Z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