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B8669" w14:textId="77777777" w:rsidR="003C39F6" w:rsidRPr="003C39F6" w:rsidRDefault="003C39F6" w:rsidP="003C39F6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9F6">
        <w:rPr>
          <w:rFonts w:ascii="Times New Roman" w:hAnsi="Times New Roman"/>
          <w:b/>
          <w:bCs/>
          <w:sz w:val="28"/>
          <w:szCs w:val="28"/>
        </w:rPr>
        <w:t>ЛИПЕЦКАЯ ОБЛАСТЬ</w:t>
      </w:r>
    </w:p>
    <w:p w14:paraId="23D06135" w14:textId="77777777" w:rsidR="003C39F6" w:rsidRPr="003C39F6" w:rsidRDefault="003C39F6" w:rsidP="003C39F6">
      <w:pPr>
        <w:widowControl w:val="0"/>
        <w:autoSpaceDE w:val="0"/>
        <w:autoSpaceDN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3C39F6">
        <w:rPr>
          <w:rFonts w:ascii="Times New Roman" w:hAnsi="Times New Roman"/>
          <w:b/>
          <w:bCs/>
          <w:sz w:val="28"/>
          <w:szCs w:val="28"/>
        </w:rPr>
        <w:t>ТЕРРИТОРИАЛЬНАЯ ИЗБИРАТЕЛЬНАЯ КОМИССИЯ</w:t>
      </w:r>
    </w:p>
    <w:p w14:paraId="0C2DF9C9" w14:textId="77777777" w:rsidR="003C39F6" w:rsidRPr="003C39F6" w:rsidRDefault="003C39F6" w:rsidP="003C39F6">
      <w:pPr>
        <w:keepNext/>
        <w:widowControl w:val="0"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C39F6">
        <w:rPr>
          <w:rFonts w:ascii="Times New Roman" w:hAnsi="Times New Roman"/>
          <w:b/>
          <w:bCs/>
          <w:sz w:val="28"/>
          <w:szCs w:val="28"/>
        </w:rPr>
        <w:t>УСМАНСКОГО РАЙОНА</w:t>
      </w:r>
    </w:p>
    <w:p w14:paraId="5AD44B17" w14:textId="77777777" w:rsidR="003C39F6" w:rsidRPr="003C39F6" w:rsidRDefault="003C39F6" w:rsidP="003C39F6">
      <w:pPr>
        <w:keepNext/>
        <w:widowControl w:val="0"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1D519E9A" w14:textId="77777777" w:rsidR="003C39F6" w:rsidRPr="003C39F6" w:rsidRDefault="003C39F6" w:rsidP="003C39F6">
      <w:pPr>
        <w:keepNext/>
        <w:widowControl w:val="0"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3C39F6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14:paraId="5F3E4D57" w14:textId="77777777" w:rsidR="003C39F6" w:rsidRPr="003C39F6" w:rsidRDefault="003C39F6" w:rsidP="003C39F6">
      <w:pPr>
        <w:keepNext/>
        <w:widowControl w:val="0"/>
        <w:autoSpaceDE w:val="0"/>
        <w:autoSpaceDN w:val="0"/>
        <w:spacing w:after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14:paraId="7429E2CF" w14:textId="0C8A7CDF" w:rsidR="003C39F6" w:rsidRPr="003C39F6" w:rsidRDefault="003C39F6" w:rsidP="003C39F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C39F6">
        <w:rPr>
          <w:rFonts w:ascii="Times New Roman" w:hAnsi="Times New Roman"/>
          <w:sz w:val="28"/>
          <w:szCs w:val="28"/>
        </w:rPr>
        <w:t xml:space="preserve">10 июня 2025 года                 </w:t>
      </w:r>
      <w:r w:rsidRPr="003C39F6">
        <w:rPr>
          <w:rFonts w:ascii="Times New Roman" w:hAnsi="Times New Roman"/>
          <w:sz w:val="28"/>
          <w:szCs w:val="28"/>
        </w:rPr>
        <w:tab/>
      </w:r>
      <w:r w:rsidRPr="003C39F6">
        <w:rPr>
          <w:rFonts w:ascii="Times New Roman" w:hAnsi="Times New Roman"/>
          <w:sz w:val="28"/>
          <w:szCs w:val="28"/>
        </w:rPr>
        <w:tab/>
      </w:r>
      <w:r w:rsidRPr="003C39F6">
        <w:rPr>
          <w:rFonts w:ascii="Times New Roman" w:hAnsi="Times New Roman"/>
          <w:sz w:val="28"/>
          <w:szCs w:val="28"/>
        </w:rPr>
        <w:tab/>
        <w:t xml:space="preserve">                                     №   10</w:t>
      </w:r>
      <w:r>
        <w:rPr>
          <w:rFonts w:ascii="Times New Roman" w:hAnsi="Times New Roman"/>
          <w:sz w:val="28"/>
          <w:szCs w:val="28"/>
        </w:rPr>
        <w:t>7/645</w:t>
      </w:r>
    </w:p>
    <w:p w14:paraId="05EF2819" w14:textId="77777777" w:rsidR="003C39F6" w:rsidRPr="003C39F6" w:rsidRDefault="003C39F6" w:rsidP="003C39F6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C39F6">
        <w:rPr>
          <w:rFonts w:ascii="Times New Roman" w:hAnsi="Times New Roman"/>
          <w:sz w:val="28"/>
          <w:szCs w:val="28"/>
        </w:rPr>
        <w:t>г. Усмань</w:t>
      </w:r>
    </w:p>
    <w:p w14:paraId="42E1F52A" w14:textId="77777777" w:rsidR="003C39F6" w:rsidRPr="0020750A" w:rsidRDefault="003C39F6" w:rsidP="003C39F6">
      <w:pPr>
        <w:jc w:val="center"/>
        <w:rPr>
          <w:sz w:val="28"/>
          <w:szCs w:val="28"/>
        </w:rPr>
      </w:pPr>
    </w:p>
    <w:p w14:paraId="10C36519" w14:textId="0BDC88F9" w:rsidR="00493D43" w:rsidRPr="00724B4D" w:rsidRDefault="00B14D6A" w:rsidP="003C39F6">
      <w:pPr>
        <w:pStyle w:val="af3"/>
        <w:jc w:val="center"/>
        <w:rPr>
          <w:b/>
          <w:sz w:val="28"/>
          <w:szCs w:val="28"/>
        </w:rPr>
      </w:pPr>
      <w:r w:rsidRPr="00724B4D">
        <w:rPr>
          <w:b/>
          <w:sz w:val="28"/>
          <w:szCs w:val="28"/>
        </w:rPr>
        <w:t>О количестве подписей избирателей</w:t>
      </w:r>
      <w:r w:rsidR="00943D55" w:rsidRPr="00724B4D">
        <w:rPr>
          <w:b/>
          <w:sz w:val="28"/>
          <w:szCs w:val="28"/>
        </w:rPr>
        <w:t>,</w:t>
      </w:r>
      <w:r w:rsidR="009E1C40" w:rsidRPr="00724B4D">
        <w:rPr>
          <w:b/>
          <w:sz w:val="28"/>
          <w:szCs w:val="28"/>
        </w:rPr>
        <w:t xml:space="preserve"> подлежащих проверке в территориальной избирательной комиссии </w:t>
      </w:r>
      <w:r w:rsidR="003C39F6">
        <w:rPr>
          <w:b/>
          <w:sz w:val="28"/>
          <w:szCs w:val="28"/>
        </w:rPr>
        <w:t xml:space="preserve">Усманского </w:t>
      </w:r>
      <w:r w:rsidR="00724B4D">
        <w:rPr>
          <w:b/>
          <w:sz w:val="28"/>
          <w:szCs w:val="28"/>
        </w:rPr>
        <w:t>района</w:t>
      </w:r>
    </w:p>
    <w:p w14:paraId="05B3B872" w14:textId="48EDB58B" w:rsidR="00724B4D" w:rsidRPr="00724B4D" w:rsidRDefault="00E32760" w:rsidP="00724B4D">
      <w:pPr>
        <w:tabs>
          <w:tab w:val="left" w:pos="-2250"/>
        </w:tabs>
        <w:jc w:val="center"/>
        <w:rPr>
          <w:rFonts w:ascii="Times New Roman" w:hAnsi="Times New Roman"/>
          <w:b/>
          <w:i/>
          <w:sz w:val="16"/>
          <w:szCs w:val="16"/>
        </w:rPr>
      </w:pPr>
      <w:r w:rsidRPr="00724B4D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DF7114">
        <w:rPr>
          <w:rFonts w:ascii="Times New Roman" w:hAnsi="Times New Roman"/>
          <w:b/>
          <w:sz w:val="28"/>
          <w:szCs w:val="28"/>
        </w:rPr>
        <w:t xml:space="preserve">выборов </w:t>
      </w:r>
      <w:r w:rsidR="00724B4D" w:rsidRPr="00724B4D">
        <w:rPr>
          <w:rFonts w:ascii="Times New Roman" w:hAnsi="Times New Roman"/>
          <w:b/>
          <w:sz w:val="28"/>
          <w:szCs w:val="28"/>
        </w:rPr>
        <w:t xml:space="preserve">депутатов Совета депутатов </w:t>
      </w:r>
      <w:r w:rsidR="003C39F6">
        <w:rPr>
          <w:rFonts w:ascii="Times New Roman" w:hAnsi="Times New Roman"/>
          <w:b/>
          <w:sz w:val="28"/>
          <w:szCs w:val="28"/>
        </w:rPr>
        <w:t xml:space="preserve">Усманского </w:t>
      </w:r>
      <w:r w:rsidR="00724B4D" w:rsidRPr="00724B4D">
        <w:rPr>
          <w:rFonts w:ascii="Times New Roman" w:hAnsi="Times New Roman"/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b/>
          <w:sz w:val="28"/>
        </w:rPr>
        <w:t xml:space="preserve"> 14 сентября 2025 года</w:t>
      </w:r>
    </w:p>
    <w:p w14:paraId="23E17411" w14:textId="5AB79D11" w:rsidR="00E32760" w:rsidRPr="00C71B16" w:rsidRDefault="00E32760" w:rsidP="00724B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D440A46" w14:textId="5BC100D7" w:rsidR="001840C4" w:rsidRPr="003C39F6" w:rsidRDefault="00560BD0" w:rsidP="00724B4D">
      <w:pPr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3F6FF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B14D6A" w:rsidRPr="009D0A8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color w:val="000000"/>
          <w:sz w:val="28"/>
          <w:szCs w:val="28"/>
        </w:rPr>
        <w:t xml:space="preserve">соответствии </w:t>
      </w:r>
      <w:r w:rsidR="00C112D8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DB6496">
        <w:rPr>
          <w:rFonts w:ascii="Times New Roman" w:hAnsi="Times New Roman"/>
          <w:sz w:val="28"/>
          <w:szCs w:val="28"/>
        </w:rPr>
        <w:t>частью 3 статьи 36</w:t>
      </w:r>
      <w:r w:rsidR="00670329" w:rsidRPr="009D0A84">
        <w:rPr>
          <w:rFonts w:ascii="Times New Roman" w:hAnsi="Times New Roman"/>
          <w:sz w:val="28"/>
          <w:szCs w:val="28"/>
        </w:rPr>
        <w:t xml:space="preserve"> </w:t>
      </w:r>
      <w:r w:rsidR="00B14D6A" w:rsidRPr="009D0A84">
        <w:rPr>
          <w:rFonts w:ascii="Times New Roman" w:hAnsi="Times New Roman"/>
          <w:sz w:val="28"/>
          <w:szCs w:val="28"/>
        </w:rPr>
        <w:t xml:space="preserve">Закона Липецкой области </w:t>
      </w:r>
      <w:r w:rsidR="00414346">
        <w:rPr>
          <w:rFonts w:ascii="Times New Roman" w:hAnsi="Times New Roman"/>
          <w:sz w:val="28"/>
          <w:szCs w:val="28"/>
        </w:rPr>
        <w:t xml:space="preserve">от 6 июня 2007 года № 60-ОЗ </w:t>
      </w:r>
      <w:r w:rsidR="00B14D6A" w:rsidRPr="009D0A84">
        <w:rPr>
          <w:rFonts w:ascii="Times New Roman" w:hAnsi="Times New Roman"/>
          <w:sz w:val="28"/>
          <w:szCs w:val="28"/>
        </w:rPr>
        <w:t xml:space="preserve">«О выборах депутатов </w:t>
      </w:r>
      <w:r w:rsidR="00820888">
        <w:rPr>
          <w:rFonts w:ascii="Times New Roman" w:hAnsi="Times New Roman"/>
          <w:sz w:val="28"/>
          <w:szCs w:val="28"/>
        </w:rPr>
        <w:t xml:space="preserve">представительных органов муниципальных </w:t>
      </w:r>
      <w:r w:rsidR="00820888" w:rsidRPr="003C39F6">
        <w:rPr>
          <w:rFonts w:ascii="Times New Roman" w:hAnsi="Times New Roman"/>
          <w:sz w:val="28"/>
          <w:szCs w:val="28"/>
        </w:rPr>
        <w:t>образований в Липецкой области</w:t>
      </w:r>
      <w:r w:rsidR="00B14D6A" w:rsidRPr="003C39F6">
        <w:rPr>
          <w:rFonts w:ascii="Times New Roman" w:hAnsi="Times New Roman"/>
          <w:sz w:val="28"/>
          <w:szCs w:val="28"/>
        </w:rPr>
        <w:t>»</w:t>
      </w:r>
      <w:r w:rsidR="009D0A84" w:rsidRPr="003C39F6">
        <w:rPr>
          <w:rFonts w:ascii="Times New Roman" w:hAnsi="Times New Roman"/>
          <w:sz w:val="28"/>
          <w:szCs w:val="28"/>
        </w:rPr>
        <w:t>,</w:t>
      </w:r>
      <w:r w:rsidR="00DB6496" w:rsidRPr="003C39F6">
        <w:rPr>
          <w:rFonts w:ascii="Times New Roman" w:hAnsi="Times New Roman"/>
          <w:sz w:val="28"/>
          <w:szCs w:val="28"/>
        </w:rPr>
        <w:t xml:space="preserve"> </w:t>
      </w:r>
      <w:bookmarkStart w:id="0" w:name="_Hlk40717153"/>
      <w:bookmarkStart w:id="1" w:name="_Hlk40879436"/>
      <w:bookmarkStart w:id="2" w:name="_Hlk40717504"/>
      <w:r w:rsidR="00724B4D" w:rsidRPr="003C39F6">
        <w:rPr>
          <w:rFonts w:ascii="Times New Roman" w:hAnsi="Times New Roman"/>
          <w:sz w:val="28"/>
          <w:szCs w:val="28"/>
        </w:rPr>
        <w:t xml:space="preserve">постановлением избирательной комиссии Липецкой области от 20 марта 2025 года № </w:t>
      </w:r>
      <w:r w:rsidR="003C39F6" w:rsidRPr="003C39F6">
        <w:rPr>
          <w:rFonts w:ascii="Times New Roman" w:hAnsi="Times New Roman"/>
          <w:sz w:val="28"/>
          <w:szCs w:val="28"/>
        </w:rPr>
        <w:t xml:space="preserve">№ 79/790-7 «О возложении полномочий по организации подготовки и проведения выборов в органы местного самоуправления, местного референдума в Усманском муниципальном округе Липецкой области на территориальную избирательную комиссию Усманского </w:t>
      </w:r>
      <w:bookmarkStart w:id="3" w:name="_GoBack"/>
      <w:r w:rsidR="003C39F6" w:rsidRPr="00706352">
        <w:rPr>
          <w:rFonts w:ascii="Times New Roman" w:hAnsi="Times New Roman"/>
          <w:sz w:val="28"/>
          <w:szCs w:val="28"/>
        </w:rPr>
        <w:t>района», постановлением территориальной избирательной комиссии Усманского района</w:t>
      </w:r>
      <w:r w:rsidR="003C39F6" w:rsidRPr="00706352">
        <w:rPr>
          <w:rFonts w:ascii="Times New Roman" w:hAnsi="Times New Roman"/>
          <w:bCs/>
          <w:sz w:val="28"/>
          <w:szCs w:val="28"/>
        </w:rPr>
        <w:t xml:space="preserve"> от </w:t>
      </w:r>
      <w:r w:rsidR="00706352" w:rsidRPr="00706352">
        <w:rPr>
          <w:rFonts w:ascii="Times New Roman" w:hAnsi="Times New Roman"/>
          <w:bCs/>
          <w:sz w:val="28"/>
          <w:szCs w:val="28"/>
        </w:rPr>
        <w:t>10 июня 2025 года № 107/636 «</w:t>
      </w:r>
      <w:r w:rsidR="00706352" w:rsidRPr="00706352">
        <w:rPr>
          <w:rFonts w:ascii="Times New Roman" w:hAnsi="Times New Roman"/>
          <w:bCs/>
          <w:sz w:val="28"/>
        </w:rPr>
        <w:t xml:space="preserve">О возложении полномочий </w:t>
      </w:r>
      <w:r w:rsidR="00706352" w:rsidRPr="00706352">
        <w:rPr>
          <w:rFonts w:ascii="Times New Roman" w:hAnsi="Times New Roman"/>
          <w:bCs/>
          <w:sz w:val="28"/>
          <w:szCs w:val="28"/>
        </w:rPr>
        <w:t xml:space="preserve">окружных избирательных комиссий по выборам </w:t>
      </w:r>
      <w:r w:rsidR="00706352" w:rsidRPr="00706352">
        <w:rPr>
          <w:rFonts w:ascii="Times New Roman" w:hAnsi="Times New Roman"/>
          <w:sz w:val="28"/>
          <w:szCs w:val="28"/>
        </w:rPr>
        <w:t>депутатов Совета депутатов Усманского муниципального округа Липецкой области Российской Федерации первого созыва</w:t>
      </w:r>
      <w:r w:rsidR="00706352" w:rsidRPr="00706352">
        <w:rPr>
          <w:rFonts w:ascii="Times New Roman" w:hAnsi="Times New Roman"/>
          <w:sz w:val="28"/>
        </w:rPr>
        <w:t xml:space="preserve"> </w:t>
      </w:r>
      <w:r w:rsidR="00706352" w:rsidRPr="00706352">
        <w:rPr>
          <w:rFonts w:ascii="Times New Roman" w:hAnsi="Times New Roman"/>
          <w:bCs/>
          <w:sz w:val="28"/>
        </w:rPr>
        <w:t xml:space="preserve">по пятимандатным </w:t>
      </w:r>
      <w:r w:rsidR="00706352" w:rsidRPr="00706352">
        <w:rPr>
          <w:rFonts w:ascii="Times New Roman" w:hAnsi="Times New Roman"/>
          <w:bCs/>
          <w:sz w:val="28"/>
          <w:szCs w:val="28"/>
        </w:rPr>
        <w:t>из</w:t>
      </w:r>
      <w:r w:rsidR="00706352" w:rsidRPr="00706352">
        <w:rPr>
          <w:rFonts w:ascii="Times New Roman" w:hAnsi="Times New Roman"/>
          <w:bCs/>
          <w:sz w:val="28"/>
        </w:rPr>
        <w:t>бирательным округам №№ 1-5 на территориальную избирательную комиссию Усманского района</w:t>
      </w:r>
      <w:r w:rsidR="003C39F6" w:rsidRPr="00706352">
        <w:rPr>
          <w:rFonts w:ascii="Times New Roman" w:hAnsi="Times New Roman"/>
          <w:bCs/>
          <w:sz w:val="28"/>
          <w:szCs w:val="28"/>
        </w:rPr>
        <w:t>»</w:t>
      </w:r>
      <w:r w:rsidR="003C39F6" w:rsidRPr="00706352">
        <w:rPr>
          <w:rFonts w:ascii="Times New Roman" w:hAnsi="Times New Roman"/>
          <w:bCs/>
          <w:i/>
          <w:iCs/>
          <w:sz w:val="28"/>
          <w:szCs w:val="28"/>
        </w:rPr>
        <w:t xml:space="preserve">, </w:t>
      </w:r>
      <w:r w:rsidR="003C39F6" w:rsidRPr="00706352">
        <w:rPr>
          <w:rFonts w:ascii="Times New Roman" w:hAnsi="Times New Roman"/>
          <w:sz w:val="28"/>
          <w:szCs w:val="28"/>
        </w:rPr>
        <w:t>территориальная</w:t>
      </w:r>
      <w:r w:rsidR="003C39F6" w:rsidRPr="003C39F6">
        <w:rPr>
          <w:rFonts w:ascii="Times New Roman" w:hAnsi="Times New Roman"/>
          <w:sz w:val="28"/>
          <w:szCs w:val="28"/>
        </w:rPr>
        <w:t xml:space="preserve"> </w:t>
      </w:r>
      <w:bookmarkEnd w:id="3"/>
      <w:r w:rsidR="003C39F6" w:rsidRPr="003C39F6">
        <w:rPr>
          <w:rFonts w:ascii="Times New Roman" w:hAnsi="Times New Roman"/>
          <w:sz w:val="28"/>
          <w:szCs w:val="28"/>
        </w:rPr>
        <w:t>избирательная комиссия Усманского района</w:t>
      </w:r>
      <w:r w:rsidR="00724B4D" w:rsidRPr="003C39F6">
        <w:rPr>
          <w:rFonts w:ascii="Times New Roman" w:hAnsi="Times New Roman"/>
          <w:sz w:val="28"/>
          <w:szCs w:val="28"/>
        </w:rPr>
        <w:t xml:space="preserve"> </w:t>
      </w:r>
      <w:r w:rsidR="001840C4" w:rsidRPr="003C39F6">
        <w:rPr>
          <w:rFonts w:ascii="Times New Roman" w:hAnsi="Times New Roman"/>
          <w:b/>
          <w:sz w:val="28"/>
          <w:szCs w:val="28"/>
        </w:rPr>
        <w:t xml:space="preserve"> постановляет</w:t>
      </w:r>
      <w:r w:rsidR="001840C4" w:rsidRPr="003C39F6">
        <w:rPr>
          <w:rFonts w:ascii="Times New Roman" w:hAnsi="Times New Roman"/>
          <w:sz w:val="28"/>
          <w:szCs w:val="28"/>
        </w:rPr>
        <w:t>:</w:t>
      </w:r>
    </w:p>
    <w:bookmarkEnd w:id="0"/>
    <w:bookmarkEnd w:id="1"/>
    <w:p w14:paraId="5BB028BB" w14:textId="77777777" w:rsidR="00724B4D" w:rsidRDefault="00724B4D" w:rsidP="001840C4">
      <w:pPr>
        <w:tabs>
          <w:tab w:val="left" w:pos="-225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24BF2CA2" w14:textId="5C02CF53" w:rsidR="00433209" w:rsidRDefault="003C39F6" w:rsidP="00724B4D">
      <w:pPr>
        <w:tabs>
          <w:tab w:val="left" w:pos="-225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B0FEE" w:rsidRPr="00724B4D">
        <w:rPr>
          <w:rFonts w:ascii="Times New Roman" w:hAnsi="Times New Roman"/>
          <w:sz w:val="28"/>
          <w:szCs w:val="28"/>
        </w:rPr>
        <w:t>Установить</w:t>
      </w:r>
      <w:r w:rsidR="004B33E5" w:rsidRPr="00724B4D">
        <w:rPr>
          <w:rFonts w:ascii="Times New Roman" w:hAnsi="Times New Roman"/>
          <w:sz w:val="28"/>
          <w:szCs w:val="28"/>
        </w:rPr>
        <w:t>,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4B33E5" w:rsidRPr="00724B4D">
        <w:rPr>
          <w:rFonts w:ascii="Times New Roman" w:hAnsi="Times New Roman"/>
          <w:sz w:val="28"/>
          <w:szCs w:val="28"/>
        </w:rPr>
        <w:t>что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проведении</w:t>
      </w:r>
      <w:r w:rsidR="00873481" w:rsidRPr="00724B4D">
        <w:rPr>
          <w:rFonts w:ascii="Times New Roman" w:hAnsi="Times New Roman"/>
          <w:sz w:val="28"/>
          <w:szCs w:val="28"/>
        </w:rPr>
        <w:t xml:space="preserve"> </w:t>
      </w:r>
      <w:r w:rsidR="00C7607B" w:rsidRPr="00724B4D">
        <w:rPr>
          <w:rFonts w:ascii="Times New Roman" w:hAnsi="Times New Roman"/>
          <w:sz w:val="28"/>
          <w:szCs w:val="28"/>
        </w:rPr>
        <w:t>выборов</w:t>
      </w:r>
      <w:r w:rsidR="00347475" w:rsidRPr="00724B4D">
        <w:rPr>
          <w:rFonts w:ascii="Times New Roman" w:hAnsi="Times New Roman"/>
          <w:sz w:val="28"/>
          <w:szCs w:val="28"/>
        </w:rPr>
        <w:t xml:space="preserve"> </w:t>
      </w:r>
      <w:bookmarkEnd w:id="2"/>
      <w:r w:rsidR="00724B4D" w:rsidRPr="00724B4D">
        <w:rPr>
          <w:rFonts w:ascii="Times New Roman" w:hAnsi="Times New Roman"/>
          <w:sz w:val="28"/>
          <w:szCs w:val="28"/>
        </w:rPr>
        <w:t xml:space="preserve">депутатов Совета депутатов </w:t>
      </w:r>
      <w:r>
        <w:rPr>
          <w:rFonts w:ascii="Times New Roman" w:hAnsi="Times New Roman"/>
          <w:sz w:val="28"/>
          <w:szCs w:val="28"/>
        </w:rPr>
        <w:t>Усманского</w:t>
      </w:r>
      <w:r w:rsidR="00724B4D" w:rsidRPr="00724B4D">
        <w:rPr>
          <w:rFonts w:ascii="Times New Roman" w:hAnsi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724B4D" w:rsidRPr="00724B4D">
        <w:rPr>
          <w:rFonts w:ascii="Times New Roman" w:hAnsi="Times New Roman"/>
          <w:sz w:val="28"/>
        </w:rPr>
        <w:t xml:space="preserve"> 14 сентября 2025 года</w:t>
      </w:r>
      <w:r w:rsidR="00724B4D">
        <w:rPr>
          <w:rFonts w:ascii="Times New Roman" w:hAnsi="Times New Roman"/>
          <w:sz w:val="28"/>
        </w:rPr>
        <w:t xml:space="preserve"> </w:t>
      </w:r>
      <w:r w:rsidR="00E32760" w:rsidRPr="00944193">
        <w:rPr>
          <w:rFonts w:ascii="Times New Roman" w:hAnsi="Times New Roman"/>
          <w:sz w:val="28"/>
          <w:szCs w:val="28"/>
        </w:rPr>
        <w:t xml:space="preserve">подлежат </w:t>
      </w:r>
      <w:r w:rsidR="008B0FEE" w:rsidRPr="00944193">
        <w:rPr>
          <w:rFonts w:ascii="Times New Roman" w:hAnsi="Times New Roman"/>
          <w:sz w:val="28"/>
          <w:szCs w:val="28"/>
        </w:rPr>
        <w:t xml:space="preserve">проверке </w:t>
      </w:r>
      <w:r w:rsidR="00414346">
        <w:rPr>
          <w:rFonts w:ascii="Times New Roman" w:hAnsi="Times New Roman"/>
          <w:sz w:val="28"/>
          <w:szCs w:val="28"/>
        </w:rPr>
        <w:t>100 процентов</w:t>
      </w:r>
      <w:r w:rsidR="00414346" w:rsidRPr="00944193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подписей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>избирателей</w:t>
      </w:r>
      <w:r w:rsidR="008B0FEE">
        <w:rPr>
          <w:rFonts w:ascii="Times New Roman" w:hAnsi="Times New Roman"/>
          <w:sz w:val="28"/>
          <w:szCs w:val="28"/>
        </w:rPr>
        <w:t>, представленных</w:t>
      </w:r>
      <w:r w:rsidR="00414346">
        <w:rPr>
          <w:rFonts w:ascii="Times New Roman" w:hAnsi="Times New Roman"/>
          <w:sz w:val="28"/>
          <w:szCs w:val="28"/>
        </w:rPr>
        <w:t xml:space="preserve"> </w:t>
      </w:r>
      <w:r w:rsidR="008C517D">
        <w:rPr>
          <w:rFonts w:ascii="Times New Roman" w:hAnsi="Times New Roman"/>
          <w:sz w:val="28"/>
          <w:szCs w:val="28"/>
        </w:rPr>
        <w:t xml:space="preserve">в поддержку выдвижения </w:t>
      </w:r>
      <w:r w:rsidR="00C32503" w:rsidRPr="00944193">
        <w:rPr>
          <w:rFonts w:ascii="Times New Roman" w:hAnsi="Times New Roman"/>
          <w:sz w:val="28"/>
          <w:szCs w:val="28"/>
        </w:rPr>
        <w:t>кандидат</w:t>
      </w:r>
      <w:r w:rsidR="00590CF7">
        <w:rPr>
          <w:rFonts w:ascii="Times New Roman" w:hAnsi="Times New Roman"/>
          <w:sz w:val="28"/>
          <w:szCs w:val="28"/>
        </w:rPr>
        <w:t>ов</w:t>
      </w:r>
      <w:r w:rsidR="009C2BF1">
        <w:rPr>
          <w:rFonts w:ascii="Times New Roman" w:hAnsi="Times New Roman"/>
          <w:sz w:val="28"/>
          <w:szCs w:val="28"/>
        </w:rPr>
        <w:t xml:space="preserve"> по каждому избирательному округу</w:t>
      </w:r>
      <w:r w:rsidR="008C517D">
        <w:rPr>
          <w:rFonts w:ascii="Times New Roman" w:hAnsi="Times New Roman"/>
          <w:sz w:val="28"/>
          <w:szCs w:val="28"/>
        </w:rPr>
        <w:t>.</w:t>
      </w:r>
    </w:p>
    <w:p w14:paraId="6E1586E7" w14:textId="77777777" w:rsidR="003C39F6" w:rsidRPr="003C39F6" w:rsidRDefault="003C39F6" w:rsidP="003C39F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790" w:type="dxa"/>
        <w:tblInd w:w="38" w:type="dxa"/>
        <w:tblLook w:val="01E0" w:firstRow="1" w:lastRow="1" w:firstColumn="1" w:lastColumn="1" w:noHBand="0" w:noVBand="0"/>
      </w:tblPr>
      <w:tblGrid>
        <w:gridCol w:w="5488"/>
        <w:gridCol w:w="4302"/>
      </w:tblGrid>
      <w:tr w:rsidR="003C39F6" w:rsidRPr="003C39F6" w14:paraId="34A05B1E" w14:textId="77777777" w:rsidTr="00B710C8">
        <w:tc>
          <w:tcPr>
            <w:tcW w:w="5324" w:type="dxa"/>
          </w:tcPr>
          <w:p w14:paraId="4AE544C7" w14:textId="77777777" w:rsidR="003C39F6" w:rsidRPr="003C39F6" w:rsidRDefault="003C39F6" w:rsidP="003C39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39F6">
              <w:rPr>
                <w:rFonts w:ascii="Times New Roman" w:hAnsi="Times New Roman"/>
                <w:b/>
                <w:sz w:val="28"/>
                <w:szCs w:val="28"/>
              </w:rPr>
              <w:t>Председатель территориальной</w:t>
            </w:r>
          </w:p>
          <w:p w14:paraId="588C5FAE" w14:textId="77777777" w:rsidR="003C39F6" w:rsidRPr="003C39F6" w:rsidRDefault="003C39F6" w:rsidP="003C39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39F6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14:paraId="1C3F8ACD" w14:textId="77777777" w:rsidR="003C39F6" w:rsidRPr="003C39F6" w:rsidRDefault="003C39F6" w:rsidP="003C39F6">
            <w:pPr>
              <w:pStyle w:val="af4"/>
              <w:rPr>
                <w:sz w:val="28"/>
                <w:szCs w:val="28"/>
              </w:rPr>
            </w:pPr>
            <w:r w:rsidRPr="003C39F6">
              <w:rPr>
                <w:b/>
                <w:sz w:val="28"/>
                <w:szCs w:val="28"/>
              </w:rPr>
              <w:t>Усманского района</w:t>
            </w:r>
            <w:r w:rsidRPr="003C39F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4CBCA63A" w14:textId="77777777" w:rsidR="003C39F6" w:rsidRPr="003C39F6" w:rsidRDefault="003C39F6" w:rsidP="003C39F6">
            <w:pPr>
              <w:pStyle w:val="af4"/>
              <w:jc w:val="right"/>
              <w:rPr>
                <w:b/>
                <w:sz w:val="28"/>
                <w:szCs w:val="28"/>
              </w:rPr>
            </w:pPr>
          </w:p>
          <w:p w14:paraId="7C41CB0B" w14:textId="77777777" w:rsidR="003C39F6" w:rsidRPr="003C39F6" w:rsidRDefault="003C39F6" w:rsidP="003C39F6">
            <w:pPr>
              <w:pStyle w:val="af4"/>
              <w:jc w:val="right"/>
              <w:rPr>
                <w:b/>
                <w:sz w:val="28"/>
                <w:szCs w:val="28"/>
              </w:rPr>
            </w:pPr>
          </w:p>
          <w:p w14:paraId="03176C3F" w14:textId="77777777" w:rsidR="003C39F6" w:rsidRPr="003C39F6" w:rsidRDefault="003C39F6" w:rsidP="003C39F6">
            <w:pPr>
              <w:pStyle w:val="af4"/>
              <w:jc w:val="right"/>
              <w:rPr>
                <w:b/>
                <w:sz w:val="28"/>
                <w:szCs w:val="28"/>
              </w:rPr>
            </w:pPr>
            <w:r w:rsidRPr="003C39F6">
              <w:rPr>
                <w:b/>
                <w:sz w:val="28"/>
                <w:szCs w:val="28"/>
              </w:rPr>
              <w:t xml:space="preserve">   О.Ю. Япрынцева</w:t>
            </w:r>
          </w:p>
        </w:tc>
      </w:tr>
      <w:tr w:rsidR="003C39F6" w:rsidRPr="003C39F6" w14:paraId="0DD34F86" w14:textId="77777777" w:rsidTr="00B710C8">
        <w:tc>
          <w:tcPr>
            <w:tcW w:w="5324" w:type="dxa"/>
          </w:tcPr>
          <w:p w14:paraId="06D46A84" w14:textId="77777777" w:rsidR="003C39F6" w:rsidRPr="003C39F6" w:rsidRDefault="003C39F6" w:rsidP="003C39F6">
            <w:pPr>
              <w:pStyle w:val="af4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1E07018D" w14:textId="77777777" w:rsidR="003C39F6" w:rsidRPr="003C39F6" w:rsidRDefault="003C39F6" w:rsidP="003C39F6">
            <w:pPr>
              <w:pStyle w:val="af4"/>
              <w:jc w:val="right"/>
              <w:rPr>
                <w:sz w:val="28"/>
                <w:szCs w:val="28"/>
              </w:rPr>
            </w:pPr>
          </w:p>
        </w:tc>
      </w:tr>
      <w:tr w:rsidR="003C39F6" w:rsidRPr="003C39F6" w14:paraId="66192CDA" w14:textId="77777777" w:rsidTr="00B710C8">
        <w:tc>
          <w:tcPr>
            <w:tcW w:w="5324" w:type="dxa"/>
          </w:tcPr>
          <w:p w14:paraId="7E9E7E39" w14:textId="77777777" w:rsidR="003C39F6" w:rsidRPr="003C39F6" w:rsidRDefault="003C39F6" w:rsidP="003C39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39F6">
              <w:rPr>
                <w:rFonts w:ascii="Times New Roman" w:hAnsi="Times New Roman"/>
                <w:b/>
                <w:sz w:val="28"/>
                <w:szCs w:val="28"/>
              </w:rPr>
              <w:t>Секретарь территориальной</w:t>
            </w:r>
          </w:p>
          <w:p w14:paraId="215D59E7" w14:textId="77777777" w:rsidR="003C39F6" w:rsidRPr="003C39F6" w:rsidRDefault="003C39F6" w:rsidP="003C39F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C39F6">
              <w:rPr>
                <w:rFonts w:ascii="Times New Roman" w:hAnsi="Times New Roman"/>
                <w:b/>
                <w:sz w:val="28"/>
                <w:szCs w:val="28"/>
              </w:rPr>
              <w:t>избирательной комиссии</w:t>
            </w:r>
          </w:p>
          <w:p w14:paraId="154EBCE0" w14:textId="77777777" w:rsidR="003C39F6" w:rsidRPr="003C39F6" w:rsidRDefault="003C39F6" w:rsidP="003C39F6">
            <w:pPr>
              <w:pStyle w:val="af4"/>
              <w:rPr>
                <w:sz w:val="28"/>
                <w:szCs w:val="28"/>
              </w:rPr>
            </w:pPr>
            <w:r w:rsidRPr="003C39F6">
              <w:rPr>
                <w:b/>
                <w:sz w:val="28"/>
                <w:szCs w:val="28"/>
              </w:rPr>
              <w:t>Усманского района</w:t>
            </w:r>
            <w:r w:rsidRPr="003C39F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08B09B92" w14:textId="77777777" w:rsidR="003C39F6" w:rsidRPr="003C39F6" w:rsidRDefault="003C39F6" w:rsidP="003C39F6">
            <w:pPr>
              <w:pStyle w:val="af4"/>
              <w:jc w:val="right"/>
              <w:rPr>
                <w:b/>
                <w:sz w:val="28"/>
                <w:szCs w:val="28"/>
              </w:rPr>
            </w:pPr>
          </w:p>
          <w:p w14:paraId="7A4CDA5F" w14:textId="77777777" w:rsidR="003C39F6" w:rsidRPr="003C39F6" w:rsidRDefault="003C39F6" w:rsidP="003C39F6">
            <w:pPr>
              <w:pStyle w:val="af4"/>
              <w:jc w:val="right"/>
              <w:rPr>
                <w:b/>
                <w:sz w:val="28"/>
                <w:szCs w:val="28"/>
              </w:rPr>
            </w:pPr>
          </w:p>
          <w:p w14:paraId="71626066" w14:textId="77777777" w:rsidR="003C39F6" w:rsidRPr="003C39F6" w:rsidRDefault="003C39F6" w:rsidP="003C39F6">
            <w:pPr>
              <w:pStyle w:val="af4"/>
              <w:jc w:val="right"/>
              <w:rPr>
                <w:b/>
                <w:sz w:val="28"/>
                <w:szCs w:val="28"/>
              </w:rPr>
            </w:pPr>
            <w:r w:rsidRPr="003C39F6">
              <w:rPr>
                <w:b/>
                <w:sz w:val="28"/>
                <w:szCs w:val="28"/>
              </w:rPr>
              <w:t>Н.Н. Баскакова</w:t>
            </w:r>
          </w:p>
        </w:tc>
      </w:tr>
    </w:tbl>
    <w:p w14:paraId="6EDA9483" w14:textId="77777777" w:rsidR="003C39F6" w:rsidRPr="003C39F6" w:rsidRDefault="003C39F6" w:rsidP="003C39F6">
      <w:pPr>
        <w:pStyle w:val="a3"/>
        <w:jc w:val="both"/>
      </w:pPr>
    </w:p>
    <w:p w14:paraId="7A1C6794" w14:textId="77777777" w:rsidR="003C39F6" w:rsidRDefault="003C39F6" w:rsidP="003C39F6">
      <w:pPr>
        <w:spacing w:after="0"/>
        <w:rPr>
          <w:rFonts w:ascii="Times New Roman" w:hAnsi="Times New Roman"/>
          <w:i/>
          <w:sz w:val="18"/>
          <w:szCs w:val="18"/>
        </w:rPr>
      </w:pPr>
    </w:p>
    <w:p w14:paraId="450C096F" w14:textId="79D2BE9D" w:rsidR="009E1E79" w:rsidRDefault="009E1E79" w:rsidP="003C39F6">
      <w:pPr>
        <w:spacing w:after="0"/>
        <w:jc w:val="both"/>
        <w:rPr>
          <w:rFonts w:ascii="Times New Roman" w:hAnsi="Times New Roman"/>
          <w:i/>
          <w:sz w:val="18"/>
          <w:szCs w:val="18"/>
        </w:rPr>
      </w:pPr>
    </w:p>
    <w:sectPr w:rsidR="009E1E79" w:rsidSect="0018608E">
      <w:headerReference w:type="default" r:id="rId7"/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2AF7BF" w14:textId="77777777" w:rsidR="00C56B01" w:rsidRDefault="00C56B01">
      <w:r>
        <w:separator/>
      </w:r>
    </w:p>
  </w:endnote>
  <w:endnote w:type="continuationSeparator" w:id="0">
    <w:p w14:paraId="5DCC426B" w14:textId="77777777" w:rsidR="00C56B01" w:rsidRDefault="00C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D0741" w14:textId="77777777" w:rsidR="00433209" w:rsidRDefault="00433209" w:rsidP="00EB3E6A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5EBF545" w14:textId="77777777" w:rsidR="00433209" w:rsidRDefault="00433209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BE8E2" w14:textId="6102CFEA" w:rsidR="00433209" w:rsidRPr="009B5C1B" w:rsidRDefault="00433209" w:rsidP="00EB3E6A">
    <w:pPr>
      <w:pStyle w:val="ad"/>
      <w:framePr w:wrap="around" w:vAnchor="text" w:hAnchor="margin" w:xAlign="center" w:y="1"/>
      <w:rPr>
        <w:rStyle w:val="ae"/>
      </w:rPr>
    </w:pPr>
  </w:p>
  <w:p w14:paraId="430215E5" w14:textId="77777777" w:rsidR="00433209" w:rsidRDefault="0043320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15C46" w14:textId="77777777" w:rsidR="00C56B01" w:rsidRDefault="00C56B01">
      <w:r>
        <w:separator/>
      </w:r>
    </w:p>
  </w:footnote>
  <w:footnote w:type="continuationSeparator" w:id="0">
    <w:p w14:paraId="1E127D27" w14:textId="77777777" w:rsidR="00C56B01" w:rsidRDefault="00C56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1A1B7" w14:textId="11EBD833" w:rsidR="00433209" w:rsidRPr="007B4588" w:rsidRDefault="00433209">
    <w:pPr>
      <w:pStyle w:val="a5"/>
      <w:jc w:val="center"/>
      <w:rPr>
        <w:sz w:val="24"/>
      </w:rPr>
    </w:pPr>
    <w:r>
      <w:fldChar w:fldCharType="begin"/>
    </w:r>
    <w:r>
      <w:instrText xml:space="preserve"> PAGE   \* MERGEFORMAT </w:instrText>
    </w:r>
    <w:r>
      <w:fldChar w:fldCharType="separate"/>
    </w:r>
    <w:r w:rsidR="00706352">
      <w:rPr>
        <w:noProof/>
      </w:rPr>
      <w:t>2</w:t>
    </w:r>
    <w:r>
      <w:rPr>
        <w:noProof/>
      </w:rPr>
      <w:fldChar w:fldCharType="end"/>
    </w:r>
  </w:p>
  <w:p w14:paraId="03F5B4F0" w14:textId="77777777" w:rsidR="00433209" w:rsidRDefault="004332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962B9"/>
    <w:multiLevelType w:val="hybridMultilevel"/>
    <w:tmpl w:val="D194C5E2"/>
    <w:lvl w:ilvl="0" w:tplc="F29853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D15223"/>
    <w:multiLevelType w:val="hybridMultilevel"/>
    <w:tmpl w:val="738C407C"/>
    <w:lvl w:ilvl="0" w:tplc="90F20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C0106"/>
    <w:multiLevelType w:val="hybridMultilevel"/>
    <w:tmpl w:val="A31CE5CC"/>
    <w:lvl w:ilvl="0" w:tplc="6D68A5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CD3F2E"/>
    <w:multiLevelType w:val="hybridMultilevel"/>
    <w:tmpl w:val="F4E0C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5058B5"/>
    <w:multiLevelType w:val="hybridMultilevel"/>
    <w:tmpl w:val="D8F23784"/>
    <w:lvl w:ilvl="0" w:tplc="26F26D5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803"/>
    <w:rsid w:val="0000193B"/>
    <w:rsid w:val="00001D3E"/>
    <w:rsid w:val="00002E7D"/>
    <w:rsid w:val="00004FE1"/>
    <w:rsid w:val="000075D6"/>
    <w:rsid w:val="00016059"/>
    <w:rsid w:val="0002015A"/>
    <w:rsid w:val="00026B04"/>
    <w:rsid w:val="00035531"/>
    <w:rsid w:val="00037C50"/>
    <w:rsid w:val="00063B6A"/>
    <w:rsid w:val="00065C8E"/>
    <w:rsid w:val="00066771"/>
    <w:rsid w:val="00072FD5"/>
    <w:rsid w:val="00073539"/>
    <w:rsid w:val="00092E57"/>
    <w:rsid w:val="000959ED"/>
    <w:rsid w:val="000B2BDD"/>
    <w:rsid w:val="000C0E94"/>
    <w:rsid w:val="000D3410"/>
    <w:rsid w:val="000E49FD"/>
    <w:rsid w:val="000E664A"/>
    <w:rsid w:val="000F303C"/>
    <w:rsid w:val="00107587"/>
    <w:rsid w:val="00111E03"/>
    <w:rsid w:val="00111EC3"/>
    <w:rsid w:val="00121876"/>
    <w:rsid w:val="0013024F"/>
    <w:rsid w:val="0013461B"/>
    <w:rsid w:val="00151DD9"/>
    <w:rsid w:val="00151DEF"/>
    <w:rsid w:val="001757AB"/>
    <w:rsid w:val="001778AB"/>
    <w:rsid w:val="001826B1"/>
    <w:rsid w:val="001840C4"/>
    <w:rsid w:val="0018608E"/>
    <w:rsid w:val="001921D3"/>
    <w:rsid w:val="001A01F2"/>
    <w:rsid w:val="001A0D84"/>
    <w:rsid w:val="001B5518"/>
    <w:rsid w:val="001D10F5"/>
    <w:rsid w:val="001D2BD6"/>
    <w:rsid w:val="001D3440"/>
    <w:rsid w:val="001E70E7"/>
    <w:rsid w:val="001E7AE7"/>
    <w:rsid w:val="001F1AFA"/>
    <w:rsid w:val="001F3C9D"/>
    <w:rsid w:val="0020766E"/>
    <w:rsid w:val="0021172C"/>
    <w:rsid w:val="00215D96"/>
    <w:rsid w:val="002162C1"/>
    <w:rsid w:val="00220C35"/>
    <w:rsid w:val="00222B42"/>
    <w:rsid w:val="00223F06"/>
    <w:rsid w:val="00224B7D"/>
    <w:rsid w:val="00231A4D"/>
    <w:rsid w:val="002433D0"/>
    <w:rsid w:val="00250D0B"/>
    <w:rsid w:val="002561B8"/>
    <w:rsid w:val="00256564"/>
    <w:rsid w:val="0026431C"/>
    <w:rsid w:val="00266BC3"/>
    <w:rsid w:val="0027387D"/>
    <w:rsid w:val="002A7A8F"/>
    <w:rsid w:val="002C160F"/>
    <w:rsid w:val="002C1995"/>
    <w:rsid w:val="002C353A"/>
    <w:rsid w:val="002C75DF"/>
    <w:rsid w:val="002D2AE8"/>
    <w:rsid w:val="002E4656"/>
    <w:rsid w:val="002F480D"/>
    <w:rsid w:val="002F6AF8"/>
    <w:rsid w:val="002F7E59"/>
    <w:rsid w:val="0031214A"/>
    <w:rsid w:val="00312D3B"/>
    <w:rsid w:val="0031702C"/>
    <w:rsid w:val="003248EE"/>
    <w:rsid w:val="00341582"/>
    <w:rsid w:val="00344E34"/>
    <w:rsid w:val="00347310"/>
    <w:rsid w:val="00347475"/>
    <w:rsid w:val="00351811"/>
    <w:rsid w:val="0036337C"/>
    <w:rsid w:val="00366269"/>
    <w:rsid w:val="00371BA4"/>
    <w:rsid w:val="003721CB"/>
    <w:rsid w:val="00380094"/>
    <w:rsid w:val="00387150"/>
    <w:rsid w:val="00387B17"/>
    <w:rsid w:val="003905CC"/>
    <w:rsid w:val="0039601C"/>
    <w:rsid w:val="00396A71"/>
    <w:rsid w:val="003972FB"/>
    <w:rsid w:val="003B619A"/>
    <w:rsid w:val="003B768A"/>
    <w:rsid w:val="003C39F6"/>
    <w:rsid w:val="003C5EE6"/>
    <w:rsid w:val="003D4C29"/>
    <w:rsid w:val="003D61A5"/>
    <w:rsid w:val="003E023A"/>
    <w:rsid w:val="003F6FF9"/>
    <w:rsid w:val="00400C94"/>
    <w:rsid w:val="00401104"/>
    <w:rsid w:val="004067B2"/>
    <w:rsid w:val="00414346"/>
    <w:rsid w:val="00416DC1"/>
    <w:rsid w:val="00433209"/>
    <w:rsid w:val="00440197"/>
    <w:rsid w:val="004437E6"/>
    <w:rsid w:val="00445BA3"/>
    <w:rsid w:val="0045037C"/>
    <w:rsid w:val="004551C0"/>
    <w:rsid w:val="004563B3"/>
    <w:rsid w:val="00474203"/>
    <w:rsid w:val="004762ED"/>
    <w:rsid w:val="004878D0"/>
    <w:rsid w:val="00491344"/>
    <w:rsid w:val="00493D43"/>
    <w:rsid w:val="00495B93"/>
    <w:rsid w:val="00497F7F"/>
    <w:rsid w:val="004B1EDC"/>
    <w:rsid w:val="004B33E5"/>
    <w:rsid w:val="004B5D51"/>
    <w:rsid w:val="004C1DA4"/>
    <w:rsid w:val="004C38F5"/>
    <w:rsid w:val="004D7443"/>
    <w:rsid w:val="004E2B04"/>
    <w:rsid w:val="004E5CA5"/>
    <w:rsid w:val="004F7512"/>
    <w:rsid w:val="005028DF"/>
    <w:rsid w:val="005126D6"/>
    <w:rsid w:val="00517351"/>
    <w:rsid w:val="005233A9"/>
    <w:rsid w:val="0053702E"/>
    <w:rsid w:val="005446FD"/>
    <w:rsid w:val="00553DA0"/>
    <w:rsid w:val="005540D1"/>
    <w:rsid w:val="00560BD0"/>
    <w:rsid w:val="00560D98"/>
    <w:rsid w:val="00560F27"/>
    <w:rsid w:val="00584332"/>
    <w:rsid w:val="00590CF7"/>
    <w:rsid w:val="005A0D15"/>
    <w:rsid w:val="005A4F4B"/>
    <w:rsid w:val="005A5DB7"/>
    <w:rsid w:val="005B7690"/>
    <w:rsid w:val="005D236D"/>
    <w:rsid w:val="005F2EE6"/>
    <w:rsid w:val="00600206"/>
    <w:rsid w:val="00601048"/>
    <w:rsid w:val="006043E6"/>
    <w:rsid w:val="00604D5B"/>
    <w:rsid w:val="0061360A"/>
    <w:rsid w:val="00617E47"/>
    <w:rsid w:val="00626936"/>
    <w:rsid w:val="006429BC"/>
    <w:rsid w:val="00662B88"/>
    <w:rsid w:val="006633D7"/>
    <w:rsid w:val="006645F5"/>
    <w:rsid w:val="006700FD"/>
    <w:rsid w:val="00670329"/>
    <w:rsid w:val="00692440"/>
    <w:rsid w:val="00694B6F"/>
    <w:rsid w:val="006A2368"/>
    <w:rsid w:val="006A359E"/>
    <w:rsid w:val="006A4616"/>
    <w:rsid w:val="006B0EDC"/>
    <w:rsid w:val="006B3F22"/>
    <w:rsid w:val="006B6E59"/>
    <w:rsid w:val="006B6EA1"/>
    <w:rsid w:val="006C1039"/>
    <w:rsid w:val="006C2344"/>
    <w:rsid w:val="006D65E1"/>
    <w:rsid w:val="006E1CBA"/>
    <w:rsid w:val="006F1D17"/>
    <w:rsid w:val="006F29AE"/>
    <w:rsid w:val="006F4112"/>
    <w:rsid w:val="006F433B"/>
    <w:rsid w:val="00706352"/>
    <w:rsid w:val="00707929"/>
    <w:rsid w:val="0071216F"/>
    <w:rsid w:val="00715444"/>
    <w:rsid w:val="00721645"/>
    <w:rsid w:val="00724B4D"/>
    <w:rsid w:val="00731DC0"/>
    <w:rsid w:val="007320B1"/>
    <w:rsid w:val="00736961"/>
    <w:rsid w:val="00737970"/>
    <w:rsid w:val="007449B6"/>
    <w:rsid w:val="00747824"/>
    <w:rsid w:val="00750AB4"/>
    <w:rsid w:val="00757B5C"/>
    <w:rsid w:val="00767B61"/>
    <w:rsid w:val="007814F2"/>
    <w:rsid w:val="007864FF"/>
    <w:rsid w:val="0079428B"/>
    <w:rsid w:val="007954C4"/>
    <w:rsid w:val="007A135A"/>
    <w:rsid w:val="007A1C2B"/>
    <w:rsid w:val="007B0FF3"/>
    <w:rsid w:val="007B4588"/>
    <w:rsid w:val="007B5876"/>
    <w:rsid w:val="007E57CE"/>
    <w:rsid w:val="007F09BA"/>
    <w:rsid w:val="007F3553"/>
    <w:rsid w:val="007F516C"/>
    <w:rsid w:val="00803190"/>
    <w:rsid w:val="008036B6"/>
    <w:rsid w:val="008068DF"/>
    <w:rsid w:val="0080794C"/>
    <w:rsid w:val="00810A77"/>
    <w:rsid w:val="008120E0"/>
    <w:rsid w:val="00820888"/>
    <w:rsid w:val="0082406D"/>
    <w:rsid w:val="00833910"/>
    <w:rsid w:val="00833C8F"/>
    <w:rsid w:val="008428CF"/>
    <w:rsid w:val="008504F5"/>
    <w:rsid w:val="008529CA"/>
    <w:rsid w:val="00853513"/>
    <w:rsid w:val="00855970"/>
    <w:rsid w:val="00856EC2"/>
    <w:rsid w:val="00857B21"/>
    <w:rsid w:val="00870520"/>
    <w:rsid w:val="0087068D"/>
    <w:rsid w:val="00873481"/>
    <w:rsid w:val="00882342"/>
    <w:rsid w:val="00890B5C"/>
    <w:rsid w:val="008976F0"/>
    <w:rsid w:val="008A57CC"/>
    <w:rsid w:val="008B0FEE"/>
    <w:rsid w:val="008B3648"/>
    <w:rsid w:val="008C517D"/>
    <w:rsid w:val="008D738E"/>
    <w:rsid w:val="008E3534"/>
    <w:rsid w:val="008F452F"/>
    <w:rsid w:val="008F55B4"/>
    <w:rsid w:val="009070E9"/>
    <w:rsid w:val="0091033B"/>
    <w:rsid w:val="00910509"/>
    <w:rsid w:val="00916A63"/>
    <w:rsid w:val="009210EF"/>
    <w:rsid w:val="00925EC8"/>
    <w:rsid w:val="00930EF9"/>
    <w:rsid w:val="0093252C"/>
    <w:rsid w:val="009369AA"/>
    <w:rsid w:val="009422D0"/>
    <w:rsid w:val="00943D55"/>
    <w:rsid w:val="00944193"/>
    <w:rsid w:val="00947C06"/>
    <w:rsid w:val="00963089"/>
    <w:rsid w:val="0096501B"/>
    <w:rsid w:val="00966C87"/>
    <w:rsid w:val="00991C58"/>
    <w:rsid w:val="0099317E"/>
    <w:rsid w:val="00997C02"/>
    <w:rsid w:val="009A2B5E"/>
    <w:rsid w:val="009A364F"/>
    <w:rsid w:val="009A3B14"/>
    <w:rsid w:val="009B0014"/>
    <w:rsid w:val="009B5938"/>
    <w:rsid w:val="009B5C1B"/>
    <w:rsid w:val="009B7B85"/>
    <w:rsid w:val="009C24E8"/>
    <w:rsid w:val="009C2BF1"/>
    <w:rsid w:val="009C5AC6"/>
    <w:rsid w:val="009D0A84"/>
    <w:rsid w:val="009D106E"/>
    <w:rsid w:val="009E1C40"/>
    <w:rsid w:val="009E1E79"/>
    <w:rsid w:val="009E6002"/>
    <w:rsid w:val="009E7E16"/>
    <w:rsid w:val="00A05657"/>
    <w:rsid w:val="00A14C3B"/>
    <w:rsid w:val="00A26757"/>
    <w:rsid w:val="00A30F1B"/>
    <w:rsid w:val="00A34D57"/>
    <w:rsid w:val="00A354A8"/>
    <w:rsid w:val="00A4271C"/>
    <w:rsid w:val="00A71A8D"/>
    <w:rsid w:val="00A7226D"/>
    <w:rsid w:val="00A85752"/>
    <w:rsid w:val="00A86B96"/>
    <w:rsid w:val="00A97E01"/>
    <w:rsid w:val="00AA1988"/>
    <w:rsid w:val="00AA1C02"/>
    <w:rsid w:val="00AA3738"/>
    <w:rsid w:val="00AA5FF5"/>
    <w:rsid w:val="00AA6B4D"/>
    <w:rsid w:val="00AB0803"/>
    <w:rsid w:val="00AB3157"/>
    <w:rsid w:val="00AB4C28"/>
    <w:rsid w:val="00AC52DD"/>
    <w:rsid w:val="00AC56B4"/>
    <w:rsid w:val="00AD2B81"/>
    <w:rsid w:val="00AE3900"/>
    <w:rsid w:val="00AF436F"/>
    <w:rsid w:val="00B05C3D"/>
    <w:rsid w:val="00B14D6A"/>
    <w:rsid w:val="00B24AAD"/>
    <w:rsid w:val="00B26CF8"/>
    <w:rsid w:val="00B27973"/>
    <w:rsid w:val="00B30A57"/>
    <w:rsid w:val="00B44230"/>
    <w:rsid w:val="00B5645C"/>
    <w:rsid w:val="00B61023"/>
    <w:rsid w:val="00B61546"/>
    <w:rsid w:val="00B64A16"/>
    <w:rsid w:val="00B65A1E"/>
    <w:rsid w:val="00B74A3B"/>
    <w:rsid w:val="00B86507"/>
    <w:rsid w:val="00B961B6"/>
    <w:rsid w:val="00BA48C9"/>
    <w:rsid w:val="00BB04CC"/>
    <w:rsid w:val="00BB71A2"/>
    <w:rsid w:val="00BD6C2C"/>
    <w:rsid w:val="00BE638D"/>
    <w:rsid w:val="00BF6037"/>
    <w:rsid w:val="00C112D8"/>
    <w:rsid w:val="00C17EF2"/>
    <w:rsid w:val="00C31EA8"/>
    <w:rsid w:val="00C32503"/>
    <w:rsid w:val="00C339F7"/>
    <w:rsid w:val="00C36551"/>
    <w:rsid w:val="00C37ED8"/>
    <w:rsid w:val="00C516C7"/>
    <w:rsid w:val="00C56B01"/>
    <w:rsid w:val="00C61BD2"/>
    <w:rsid w:val="00C66C15"/>
    <w:rsid w:val="00C70704"/>
    <w:rsid w:val="00C71B16"/>
    <w:rsid w:val="00C7227C"/>
    <w:rsid w:val="00C7607B"/>
    <w:rsid w:val="00C81E36"/>
    <w:rsid w:val="00C835BA"/>
    <w:rsid w:val="00C91F3F"/>
    <w:rsid w:val="00C9611C"/>
    <w:rsid w:val="00CB1543"/>
    <w:rsid w:val="00CB24CC"/>
    <w:rsid w:val="00CD76D2"/>
    <w:rsid w:val="00CD7797"/>
    <w:rsid w:val="00CE1329"/>
    <w:rsid w:val="00CE7B9B"/>
    <w:rsid w:val="00CF2A92"/>
    <w:rsid w:val="00D07E41"/>
    <w:rsid w:val="00D12077"/>
    <w:rsid w:val="00D20354"/>
    <w:rsid w:val="00D3414E"/>
    <w:rsid w:val="00D43367"/>
    <w:rsid w:val="00D56649"/>
    <w:rsid w:val="00D56F52"/>
    <w:rsid w:val="00D63B78"/>
    <w:rsid w:val="00D731D9"/>
    <w:rsid w:val="00D748DD"/>
    <w:rsid w:val="00D8108D"/>
    <w:rsid w:val="00D830EB"/>
    <w:rsid w:val="00D83D1F"/>
    <w:rsid w:val="00D86F95"/>
    <w:rsid w:val="00D94C12"/>
    <w:rsid w:val="00D977D7"/>
    <w:rsid w:val="00DB02FF"/>
    <w:rsid w:val="00DB282B"/>
    <w:rsid w:val="00DB6496"/>
    <w:rsid w:val="00DB6578"/>
    <w:rsid w:val="00DC68F1"/>
    <w:rsid w:val="00DD03D3"/>
    <w:rsid w:val="00DD3253"/>
    <w:rsid w:val="00DE221C"/>
    <w:rsid w:val="00DE3F14"/>
    <w:rsid w:val="00DE6747"/>
    <w:rsid w:val="00DE7399"/>
    <w:rsid w:val="00DF4A99"/>
    <w:rsid w:val="00DF5B45"/>
    <w:rsid w:val="00DF7114"/>
    <w:rsid w:val="00E04BA0"/>
    <w:rsid w:val="00E10D80"/>
    <w:rsid w:val="00E11EDB"/>
    <w:rsid w:val="00E16A13"/>
    <w:rsid w:val="00E32760"/>
    <w:rsid w:val="00E367BB"/>
    <w:rsid w:val="00E36E8C"/>
    <w:rsid w:val="00E42B49"/>
    <w:rsid w:val="00E44D70"/>
    <w:rsid w:val="00E459EA"/>
    <w:rsid w:val="00E4771E"/>
    <w:rsid w:val="00E51C7B"/>
    <w:rsid w:val="00E56EE9"/>
    <w:rsid w:val="00E66067"/>
    <w:rsid w:val="00E84093"/>
    <w:rsid w:val="00E847ED"/>
    <w:rsid w:val="00E97D21"/>
    <w:rsid w:val="00EA3C55"/>
    <w:rsid w:val="00EA717B"/>
    <w:rsid w:val="00EB3DCA"/>
    <w:rsid w:val="00EB3E6A"/>
    <w:rsid w:val="00ED4F24"/>
    <w:rsid w:val="00EE21BF"/>
    <w:rsid w:val="00EE37D8"/>
    <w:rsid w:val="00F05F86"/>
    <w:rsid w:val="00F24544"/>
    <w:rsid w:val="00F26772"/>
    <w:rsid w:val="00F3584F"/>
    <w:rsid w:val="00F40EAF"/>
    <w:rsid w:val="00F41A9A"/>
    <w:rsid w:val="00F6403D"/>
    <w:rsid w:val="00F671F3"/>
    <w:rsid w:val="00F70416"/>
    <w:rsid w:val="00F733B9"/>
    <w:rsid w:val="00F747FC"/>
    <w:rsid w:val="00F766AF"/>
    <w:rsid w:val="00F82BBC"/>
    <w:rsid w:val="00F83CCF"/>
    <w:rsid w:val="00FA2C49"/>
    <w:rsid w:val="00FA4C8D"/>
    <w:rsid w:val="00FB30EF"/>
    <w:rsid w:val="00FE21B7"/>
    <w:rsid w:val="00FE243A"/>
    <w:rsid w:val="00FE4ADA"/>
    <w:rsid w:val="00FF19A3"/>
    <w:rsid w:val="00FF1C9C"/>
    <w:rsid w:val="00FF6810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6B891"/>
  <w15:docId w15:val="{8C5ED25B-0BDA-4D92-B514-641D82FE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E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B0803"/>
    <w:pPr>
      <w:keepNext/>
      <w:spacing w:after="0" w:line="240" w:lineRule="auto"/>
      <w:outlineLvl w:val="0"/>
    </w:pPr>
    <w:rPr>
      <w:rFonts w:ascii="Times New Roman" w:eastAsia="Arial Unicode MS" w:hAnsi="Times New Roman"/>
      <w:sz w:val="24"/>
      <w:szCs w:val="24"/>
    </w:rPr>
  </w:style>
  <w:style w:type="paragraph" w:styleId="5">
    <w:name w:val="heading 5"/>
    <w:basedOn w:val="a"/>
    <w:next w:val="a"/>
    <w:qFormat/>
    <w:rsid w:val="00D3414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B0803"/>
    <w:rPr>
      <w:rFonts w:ascii="Times New Roman" w:eastAsia="Arial Unicode MS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rsid w:val="00AB0803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AB0803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AB080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AB0803"/>
    <w:rPr>
      <w:rFonts w:ascii="Times New Roman" w:hAnsi="Times New Roman" w:cs="Times New Roman"/>
      <w:sz w:val="20"/>
      <w:szCs w:val="20"/>
    </w:rPr>
  </w:style>
  <w:style w:type="paragraph" w:styleId="a7">
    <w:name w:val="Normal (Web)"/>
    <w:basedOn w:val="a"/>
    <w:uiPriority w:val="99"/>
    <w:rsid w:val="00AB08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99"/>
    <w:qFormat/>
    <w:rsid w:val="007079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rsid w:val="00E56EE9"/>
    <w:rPr>
      <w:rFonts w:ascii="Times New Roman" w:hAnsi="Times New Roman"/>
      <w:sz w:val="2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DE221C"/>
    <w:rPr>
      <w:rFonts w:ascii="Times New Roman" w:hAnsi="Times New Roman" w:cs="Times New Roman"/>
      <w:sz w:val="2"/>
    </w:rPr>
  </w:style>
  <w:style w:type="paragraph" w:styleId="2">
    <w:name w:val="Body Text 2"/>
    <w:basedOn w:val="a"/>
    <w:link w:val="20"/>
    <w:uiPriority w:val="99"/>
    <w:unhideWhenUsed/>
    <w:rsid w:val="008F55B4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rsid w:val="008F55B4"/>
    <w:rPr>
      <w:sz w:val="22"/>
      <w:szCs w:val="22"/>
    </w:rPr>
  </w:style>
  <w:style w:type="paragraph" w:styleId="ab">
    <w:name w:val="Document Map"/>
    <w:basedOn w:val="a"/>
    <w:semiHidden/>
    <w:rsid w:val="006F29A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1">
    <w:name w:val="заголовок 1"/>
    <w:basedOn w:val="a"/>
    <w:next w:val="a"/>
    <w:rsid w:val="00B14D6A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1">
    <w:name w:val="Body Text Indent 2"/>
    <w:basedOn w:val="a"/>
    <w:rsid w:val="00D3414E"/>
    <w:pPr>
      <w:spacing w:after="120" w:line="480" w:lineRule="auto"/>
      <w:ind w:left="283"/>
    </w:pPr>
  </w:style>
  <w:style w:type="paragraph" w:styleId="HTML">
    <w:name w:val="HTML Preformatted"/>
    <w:basedOn w:val="a"/>
    <w:link w:val="HTML0"/>
    <w:semiHidden/>
    <w:rsid w:val="00D341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locked/>
    <w:rsid w:val="00D3414E"/>
    <w:rPr>
      <w:rFonts w:ascii="Courier New" w:eastAsia="Calibri" w:hAnsi="Courier New" w:cs="Courier New"/>
      <w:lang w:val="ru-RU" w:eastAsia="ru-RU" w:bidi="ar-SA"/>
    </w:rPr>
  </w:style>
  <w:style w:type="character" w:styleId="ac">
    <w:name w:val="Strong"/>
    <w:basedOn w:val="a0"/>
    <w:qFormat/>
    <w:rsid w:val="00D3414E"/>
    <w:rPr>
      <w:rFonts w:cs="Times New Roman"/>
      <w:b/>
    </w:rPr>
  </w:style>
  <w:style w:type="paragraph" w:styleId="ad">
    <w:name w:val="footer"/>
    <w:basedOn w:val="a"/>
    <w:rsid w:val="009B5C1B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9B5C1B"/>
  </w:style>
  <w:style w:type="paragraph" w:styleId="af">
    <w:name w:val="Title"/>
    <w:basedOn w:val="a"/>
    <w:link w:val="af0"/>
    <w:qFormat/>
    <w:rsid w:val="007F3553"/>
    <w:pPr>
      <w:spacing w:after="0" w:line="240" w:lineRule="auto"/>
      <w:jc w:val="center"/>
    </w:pPr>
    <w:rPr>
      <w:rFonts w:ascii="Times New Roman" w:hAnsi="Times New Roman"/>
      <w:snapToGrid w:val="0"/>
      <w:sz w:val="36"/>
      <w:szCs w:val="20"/>
    </w:rPr>
  </w:style>
  <w:style w:type="character" w:customStyle="1" w:styleId="af0">
    <w:name w:val="Заголовок Знак"/>
    <w:basedOn w:val="a0"/>
    <w:link w:val="af"/>
    <w:rsid w:val="007F3553"/>
    <w:rPr>
      <w:rFonts w:ascii="Times New Roman" w:hAnsi="Times New Roman"/>
      <w:snapToGrid w:val="0"/>
      <w:sz w:val="36"/>
    </w:rPr>
  </w:style>
  <w:style w:type="paragraph" w:styleId="af1">
    <w:name w:val="Subtitle"/>
    <w:basedOn w:val="a"/>
    <w:link w:val="af2"/>
    <w:qFormat/>
    <w:rsid w:val="007F3553"/>
    <w:pPr>
      <w:spacing w:after="0" w:line="240" w:lineRule="auto"/>
      <w:jc w:val="center"/>
    </w:pPr>
    <w:rPr>
      <w:rFonts w:ascii="Times New Roman" w:hAnsi="Times New Roman"/>
      <w:b/>
      <w:shadow/>
      <w:snapToGrid w:val="0"/>
      <w:sz w:val="36"/>
      <w:szCs w:val="20"/>
    </w:rPr>
  </w:style>
  <w:style w:type="character" w:customStyle="1" w:styleId="af2">
    <w:name w:val="Подзаголовок Знак"/>
    <w:basedOn w:val="a0"/>
    <w:link w:val="af1"/>
    <w:rsid w:val="007F3553"/>
    <w:rPr>
      <w:rFonts w:ascii="Times New Roman" w:hAnsi="Times New Roman"/>
      <w:b/>
      <w:shadow/>
      <w:snapToGrid w:val="0"/>
      <w:sz w:val="36"/>
    </w:rPr>
  </w:style>
  <w:style w:type="paragraph" w:customStyle="1" w:styleId="ConsPlusNonformat">
    <w:name w:val="ConsPlusNonformat"/>
    <w:rsid w:val="00FA2C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caption"/>
    <w:basedOn w:val="a"/>
    <w:next w:val="a"/>
    <w:qFormat/>
    <w:rsid w:val="004B1EDC"/>
    <w:pPr>
      <w:spacing w:after="0" w:line="240" w:lineRule="auto"/>
    </w:pPr>
    <w:rPr>
      <w:rFonts w:ascii="Times New Roman" w:hAnsi="Times New Roman"/>
      <w:sz w:val="24"/>
      <w:szCs w:val="20"/>
    </w:rPr>
  </w:style>
  <w:style w:type="paragraph" w:styleId="af4">
    <w:name w:val="No Spacing"/>
    <w:uiPriority w:val="1"/>
    <w:qFormat/>
    <w:rsid w:val="003C39F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75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OBlago</dc:creator>
  <cp:lastModifiedBy>Япрынцева Ольга Юрьевна</cp:lastModifiedBy>
  <cp:revision>22</cp:revision>
  <cp:lastPrinted>2022-06-01T06:20:00Z</cp:lastPrinted>
  <dcterms:created xsi:type="dcterms:W3CDTF">2018-07-13T09:13:00Z</dcterms:created>
  <dcterms:modified xsi:type="dcterms:W3CDTF">2025-06-11T15:56:00Z</dcterms:modified>
</cp:coreProperties>
</file>